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5B24" w:rsidRDefault="00745B24" w:rsidP="00745B24">
      <w:pPr>
        <w:spacing w:after="0"/>
        <w:ind w:left="129"/>
        <w:jc w:val="center"/>
      </w:pPr>
      <w:r>
        <w:rPr>
          <w:noProof/>
        </w:rPr>
        <w:drawing>
          <wp:inline distT="0" distB="0" distL="0" distR="0" wp14:anchorId="0E112BA5" wp14:editId="43C407FF">
            <wp:extent cx="596900" cy="653307"/>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5"/>
                    <a:stretch>
                      <a:fillRect/>
                    </a:stretch>
                  </pic:blipFill>
                  <pic:spPr>
                    <a:xfrm>
                      <a:off x="0" y="0"/>
                      <a:ext cx="596900" cy="653307"/>
                    </a:xfrm>
                    <a:prstGeom prst="rect">
                      <a:avLst/>
                    </a:prstGeom>
                  </pic:spPr>
                </pic:pic>
              </a:graphicData>
            </a:graphic>
          </wp:inline>
        </w:drawing>
      </w:r>
      <w:r>
        <w:t xml:space="preserve"> </w:t>
      </w:r>
    </w:p>
    <w:p w:rsidR="00745B24" w:rsidRDefault="00745B24" w:rsidP="00745B24">
      <w:pPr>
        <w:spacing w:after="0"/>
        <w:ind w:left="74" w:right="7"/>
        <w:jc w:val="center"/>
      </w:pPr>
      <w:r>
        <w:rPr>
          <w:b/>
          <w:sz w:val="22"/>
        </w:rPr>
        <w:t xml:space="preserve">UNIVERSIDADE FEDERAL DA PARAÍBA  CENTRO DE DESENVOLVIMENTO E TECNOLOGIA REGIONAL   DEPARTAMENTO DE TECNOLOGIA EM PRODUÇÃO SUCROALCOOLEIRA         </w:t>
      </w:r>
    </w:p>
    <w:p w:rsidR="00745B24" w:rsidRDefault="00745B24" w:rsidP="00745B24">
      <w:pPr>
        <w:spacing w:after="0"/>
        <w:ind w:left="284"/>
      </w:pPr>
      <w:r>
        <w:rPr>
          <w:b/>
          <w:sz w:val="22"/>
        </w:rPr>
        <w:t xml:space="preserve"> </w:t>
      </w:r>
    </w:p>
    <w:p w:rsidR="00745B24" w:rsidRDefault="00745B24" w:rsidP="00745B24">
      <w:pPr>
        <w:spacing w:after="0"/>
        <w:ind w:left="74"/>
        <w:jc w:val="center"/>
      </w:pPr>
      <w:r>
        <w:rPr>
          <w:b/>
          <w:sz w:val="22"/>
        </w:rPr>
        <w:t xml:space="preserve">EDITAL Nº. 01/2024   </w:t>
      </w:r>
    </w:p>
    <w:p w:rsidR="00745B24" w:rsidRDefault="00745B24">
      <w:pPr>
        <w:pStyle w:val="Ttulo1"/>
        <w:numPr>
          <w:ilvl w:val="0"/>
          <w:numId w:val="0"/>
        </w:numPr>
        <w:spacing w:after="0"/>
      </w:pPr>
    </w:p>
    <w:p w:rsidR="00D66DAD" w:rsidRDefault="00000000">
      <w:pPr>
        <w:pStyle w:val="Ttulo1"/>
        <w:numPr>
          <w:ilvl w:val="0"/>
          <w:numId w:val="0"/>
        </w:numPr>
        <w:spacing w:after="0"/>
      </w:pPr>
      <w:r>
        <w:t xml:space="preserve">PROCESSO SELETIVO PARA PROFESSOR FORMADOR DO CURSO DE </w:t>
      </w:r>
    </w:p>
    <w:p w:rsidR="00D66DAD" w:rsidRDefault="00000000">
      <w:pPr>
        <w:spacing w:after="0" w:line="259" w:lineRule="auto"/>
        <w:ind w:right="1"/>
        <w:jc w:val="center"/>
      </w:pPr>
      <w:r>
        <w:rPr>
          <w:b/>
        </w:rPr>
        <w:t xml:space="preserve">ESPECIALIZAÇÃO </w:t>
      </w:r>
      <w:r>
        <w:rPr>
          <w:b/>
          <w:i/>
        </w:rPr>
        <w:t>LATO SENSU</w:t>
      </w:r>
      <w:r>
        <w:rPr>
          <w:b/>
        </w:rPr>
        <w:t xml:space="preserve"> EM DESENVOLVIMENTO SOCIAL E </w:t>
      </w:r>
    </w:p>
    <w:p w:rsidR="00D66DAD" w:rsidRDefault="00000000">
      <w:pPr>
        <w:spacing w:after="0" w:line="259" w:lineRule="auto"/>
        <w:ind w:right="1"/>
        <w:jc w:val="center"/>
      </w:pPr>
      <w:r>
        <w:rPr>
          <w:b/>
        </w:rPr>
        <w:t xml:space="preserve">ECONÔMICO REGIONAL DO DEPARTAMENTO DE TECNOLOGIA EM </w:t>
      </w:r>
    </w:p>
    <w:p w:rsidR="00D66DAD" w:rsidRDefault="00000000">
      <w:pPr>
        <w:spacing w:after="0" w:line="259" w:lineRule="auto"/>
        <w:ind w:right="1"/>
        <w:jc w:val="center"/>
      </w:pPr>
      <w:r>
        <w:rPr>
          <w:b/>
        </w:rPr>
        <w:t xml:space="preserve">PRODUÇÃO SUCROALCOOLEIRA DO CENTRO DE TECNOLOGIA E </w:t>
      </w:r>
    </w:p>
    <w:p w:rsidR="00D66DAD" w:rsidRDefault="00000000">
      <w:pPr>
        <w:spacing w:after="156" w:line="259" w:lineRule="auto"/>
        <w:ind w:right="1"/>
        <w:jc w:val="center"/>
      </w:pPr>
      <w:r>
        <w:rPr>
          <w:b/>
        </w:rPr>
        <w:t>DESENVOLVIMENTO REGIONAL</w:t>
      </w:r>
      <w:r>
        <w:rPr>
          <w:vertAlign w:val="subscript"/>
        </w:rPr>
        <w:t xml:space="preserve"> </w:t>
      </w:r>
    </w:p>
    <w:p w:rsidR="00D66DAD" w:rsidRDefault="00000000">
      <w:pPr>
        <w:spacing w:after="135" w:line="259" w:lineRule="auto"/>
        <w:ind w:left="0" w:firstLine="0"/>
        <w:jc w:val="left"/>
      </w:pPr>
      <w:r>
        <w:rPr>
          <w:b/>
        </w:rPr>
        <w:t xml:space="preserve"> </w:t>
      </w:r>
      <w:r>
        <w:rPr>
          <w:sz w:val="17"/>
        </w:rPr>
        <w:t xml:space="preserve"> </w:t>
      </w:r>
    </w:p>
    <w:p w:rsidR="00D66DAD" w:rsidRDefault="00000000">
      <w:pPr>
        <w:spacing w:after="75"/>
        <w:ind w:left="-5"/>
      </w:pPr>
      <w:r>
        <w:t>A Comissão de seleção, no uso das suas atribuições conferidas pela Portaria n</w:t>
      </w:r>
      <w:r>
        <w:rPr>
          <w:vertAlign w:val="superscript"/>
        </w:rPr>
        <w:t>°</w:t>
      </w:r>
      <w:r>
        <w:t xml:space="preserve">01/2024, do Departamento de Tecnologia em Produção Sucroalcooleira, torna pública a abertura de Processo Seletivo para professor formador da especialização </w:t>
      </w:r>
      <w:r>
        <w:rPr>
          <w:i/>
        </w:rPr>
        <w:t>lato sensu</w:t>
      </w:r>
      <w:r>
        <w:t>, em Desenvolvimento Social e Econômico Regional, do Centro de Tecnologia e Desenvolvimento Regional (CTDR), com atuação típica em atividades de ensino, para os cursos a distância da UFPB, de acordo com as normas gerais do presente edital e de leis e portarias CAPES subsidiárias como bolsista do Programa Universidade Aberta do Brasil – UAB.</w:t>
      </w:r>
      <w:r>
        <w:rPr>
          <w:vertAlign w:val="subscript"/>
        </w:rPr>
        <w:t xml:space="preserve"> </w:t>
      </w:r>
    </w:p>
    <w:p w:rsidR="00D66DAD" w:rsidRDefault="00000000">
      <w:pPr>
        <w:spacing w:after="205" w:line="259" w:lineRule="auto"/>
        <w:ind w:left="0" w:firstLine="0"/>
        <w:jc w:val="left"/>
      </w:pPr>
      <w:r>
        <w:rPr>
          <w:sz w:val="17"/>
        </w:rPr>
        <w:t xml:space="preserve">  </w:t>
      </w:r>
    </w:p>
    <w:p w:rsidR="00D66DAD" w:rsidRDefault="00000000">
      <w:pPr>
        <w:pStyle w:val="Ttulo1"/>
        <w:ind w:left="252" w:hanging="267"/>
      </w:pPr>
      <w:r>
        <w:t>DAS DISPOSIÇÕES PRELIMINARES</w:t>
      </w:r>
      <w:r>
        <w:rPr>
          <w:b w:val="0"/>
          <w:vertAlign w:val="subscript"/>
        </w:rPr>
        <w:t xml:space="preserve"> </w:t>
      </w:r>
    </w:p>
    <w:p w:rsidR="00D66DAD" w:rsidRDefault="00000000">
      <w:pPr>
        <w:spacing w:after="0"/>
        <w:ind w:left="-5"/>
      </w:pPr>
      <w:r>
        <w:t xml:space="preserve">1.1. A presente seleção de professores formadores bolsistas será regida por este Edital e executada pelo Departamento e Comissão de Seleção do Processo </w:t>
      </w:r>
    </w:p>
    <w:p w:rsidR="00D66DAD" w:rsidRDefault="00000000">
      <w:pPr>
        <w:ind w:left="-5"/>
      </w:pPr>
      <w:r>
        <w:t>Seletivo.</w:t>
      </w:r>
      <w:r>
        <w:rPr>
          <w:vertAlign w:val="subscript"/>
        </w:rPr>
        <w:t xml:space="preserve"> </w:t>
      </w:r>
    </w:p>
    <w:p w:rsidR="00D66DAD" w:rsidRDefault="00000000">
      <w:pPr>
        <w:ind w:left="-5"/>
      </w:pPr>
      <w:r>
        <w:t>1.2. O presente Edital destina-se à seleção de Professor Formador para atuar nas disciplinas das grades curriculares dos cursos a distância da Universidade Federal da Paraíba vinculados ao Programa UAB, utilizando os critérios estabelecidos pelas Portarias CAPES nº 183, de 21 de outubro de 2016, Portaria CAPES nº 15, de 23 de Janeiro de 2017, Instrução Normativa CAPES nº 2, de 19 de Abril de 2017, Portaria CAPES nº 139, de 13 de julho de 2017 e Portaria CAPES nº 102, de 10 de maio de 2019.</w:t>
      </w:r>
      <w:r>
        <w:rPr>
          <w:vertAlign w:val="subscript"/>
        </w:rPr>
        <w:t xml:space="preserve"> </w:t>
      </w:r>
    </w:p>
    <w:p w:rsidR="00D66DAD" w:rsidRDefault="00000000">
      <w:pPr>
        <w:ind w:left="-5"/>
      </w:pPr>
      <w:r>
        <w:t>1.3. A aprovação no referido Processo Seletivo é requisito necessário apenas para o recebimento do valor da bolsa disponibilizada pela CAPES. Caso o docente não participe do processo seletivo, poderá atuar normalmente na disciplina, porém não poderá receber o valor da bolsa;</w:t>
      </w:r>
      <w:r>
        <w:rPr>
          <w:vertAlign w:val="subscript"/>
        </w:rPr>
        <w:t xml:space="preserve"> </w:t>
      </w:r>
    </w:p>
    <w:p w:rsidR="00D66DAD" w:rsidRDefault="00000000">
      <w:pPr>
        <w:ind w:left="-5"/>
      </w:pPr>
      <w:r>
        <w:t>1.4. O processo seletivo contemplará apenas vagas de cadastro de reserva (CR), uma vez que a CAPES irá disponibilizar recurso para pagamento de bolsa para professor formador de acordo com o período letivo a ser financiado, com base nas ofertas de vagas autorizadas pela CAPES e na grade curricular que consta no Sistema da Universidade Aberta do Brasil (SISUAB);</w:t>
      </w:r>
      <w:r>
        <w:rPr>
          <w:vertAlign w:val="subscript"/>
        </w:rPr>
        <w:t xml:space="preserve"> </w:t>
      </w:r>
    </w:p>
    <w:p w:rsidR="00D66DAD" w:rsidRDefault="00000000">
      <w:pPr>
        <w:spacing w:after="165"/>
        <w:ind w:left="-5"/>
      </w:pPr>
      <w:r>
        <w:lastRenderedPageBreak/>
        <w:t>1.5. O presente processo seletivo irá contemplar as disciplinas em períodos financiados pela CAPES e poderá contemplar as disciplinas dos demais períodos não financiados pela CAPES, sendo que aquelas terão prioridade para pagamento em relação a essas.</w:t>
      </w:r>
      <w:r>
        <w:rPr>
          <w:vertAlign w:val="subscript"/>
        </w:rPr>
        <w:t xml:space="preserve"> </w:t>
      </w:r>
    </w:p>
    <w:p w:rsidR="00D66DAD" w:rsidRDefault="00000000">
      <w:pPr>
        <w:spacing w:after="340" w:line="259" w:lineRule="auto"/>
        <w:ind w:left="0" w:firstLine="0"/>
        <w:jc w:val="left"/>
      </w:pPr>
      <w:r>
        <w:t xml:space="preserve"> </w:t>
      </w:r>
      <w:r>
        <w:rPr>
          <w:sz w:val="17"/>
        </w:rPr>
        <w:t xml:space="preserve"> </w:t>
      </w:r>
    </w:p>
    <w:p w:rsidR="00D66DAD" w:rsidRDefault="00000000">
      <w:pPr>
        <w:pStyle w:val="Ttulo1"/>
        <w:spacing w:after="0"/>
        <w:ind w:left="252" w:hanging="267"/>
      </w:pPr>
      <w:r>
        <w:t>CRONOGRAMA</w:t>
      </w:r>
      <w:r>
        <w:rPr>
          <w:sz w:val="48"/>
        </w:rPr>
        <w:t xml:space="preserve"> </w:t>
      </w:r>
    </w:p>
    <w:tbl>
      <w:tblPr>
        <w:tblStyle w:val="TableGrid"/>
        <w:tblW w:w="8640" w:type="dxa"/>
        <w:tblInd w:w="5" w:type="dxa"/>
        <w:tblCellMar>
          <w:top w:w="0" w:type="dxa"/>
          <w:left w:w="14" w:type="dxa"/>
          <w:bottom w:w="0" w:type="dxa"/>
          <w:right w:w="12" w:type="dxa"/>
        </w:tblCellMar>
        <w:tblLook w:val="04A0" w:firstRow="1" w:lastRow="0" w:firstColumn="1" w:lastColumn="0" w:noHBand="0" w:noVBand="1"/>
      </w:tblPr>
      <w:tblGrid>
        <w:gridCol w:w="3091"/>
        <w:gridCol w:w="5549"/>
      </w:tblGrid>
      <w:tr w:rsidR="00D66DAD">
        <w:trPr>
          <w:trHeight w:val="614"/>
        </w:trPr>
        <w:tc>
          <w:tcPr>
            <w:tcW w:w="309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5" w:firstLine="0"/>
              <w:jc w:val="left"/>
            </w:pPr>
            <w:r>
              <w:rPr>
                <w:b/>
              </w:rPr>
              <w:t>Período</w:t>
            </w:r>
            <w:r>
              <w:rPr>
                <w:vertAlign w:val="subscript"/>
              </w:rPr>
              <w:t xml:space="preserve"> </w:t>
            </w:r>
          </w:p>
        </w:tc>
        <w:tc>
          <w:tcPr>
            <w:tcW w:w="5549"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0" w:firstLine="0"/>
              <w:jc w:val="left"/>
            </w:pPr>
            <w:r>
              <w:rPr>
                <w:b/>
              </w:rPr>
              <w:t>Evento</w:t>
            </w:r>
            <w:r>
              <w:rPr>
                <w:sz w:val="17"/>
              </w:rPr>
              <w:t xml:space="preserve"> </w:t>
            </w:r>
          </w:p>
        </w:tc>
      </w:tr>
      <w:tr w:rsidR="00D66DAD">
        <w:trPr>
          <w:trHeight w:val="1042"/>
        </w:trPr>
        <w:tc>
          <w:tcPr>
            <w:tcW w:w="309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5" w:firstLine="0"/>
              <w:jc w:val="left"/>
            </w:pPr>
            <w:r>
              <w:t>01/02/2024</w:t>
            </w:r>
            <w:r>
              <w:rPr>
                <w:vertAlign w:val="subscript"/>
              </w:rPr>
              <w:t xml:space="preserve"> </w:t>
            </w:r>
          </w:p>
        </w:tc>
        <w:tc>
          <w:tcPr>
            <w:tcW w:w="5549"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30" w:line="259" w:lineRule="auto"/>
              <w:ind w:left="0" w:firstLine="0"/>
              <w:jc w:val="left"/>
            </w:pPr>
            <w:r>
              <w:rPr>
                <w:b/>
              </w:rPr>
              <w:t>Divulgação do edital</w:t>
            </w:r>
            <w:r>
              <w:rPr>
                <w:vertAlign w:val="subscript"/>
              </w:rPr>
              <w:t xml:space="preserve"> </w:t>
            </w:r>
          </w:p>
          <w:p w:rsidR="00D66DAD" w:rsidRDefault="00000000">
            <w:pPr>
              <w:spacing w:after="0" w:line="259" w:lineRule="auto"/>
              <w:ind w:left="0" w:firstLine="0"/>
              <w:jc w:val="left"/>
            </w:pPr>
            <w:r>
              <w:t xml:space="preserve">Local: </w:t>
            </w:r>
            <w:r>
              <w:rPr>
                <w:b/>
                <w:color w:val="003390"/>
                <w:u w:val="single" w:color="003390"/>
              </w:rPr>
              <w:t>http://www.ctdr.ufpb.br</w:t>
            </w:r>
            <w:r>
              <w:rPr>
                <w:vertAlign w:val="subscript"/>
              </w:rPr>
              <w:t xml:space="preserve"> </w:t>
            </w:r>
          </w:p>
        </w:tc>
      </w:tr>
      <w:tr w:rsidR="00D66DAD">
        <w:trPr>
          <w:trHeight w:val="1042"/>
        </w:trPr>
        <w:tc>
          <w:tcPr>
            <w:tcW w:w="309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5" w:firstLine="0"/>
              <w:jc w:val="left"/>
            </w:pPr>
            <w:r>
              <w:t>01/02/2024 a 05/02/2024</w:t>
            </w:r>
            <w:r>
              <w:rPr>
                <w:vertAlign w:val="subscript"/>
              </w:rPr>
              <w:t xml:space="preserve"> </w:t>
            </w:r>
          </w:p>
        </w:tc>
        <w:tc>
          <w:tcPr>
            <w:tcW w:w="5549"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30" w:line="259" w:lineRule="auto"/>
              <w:ind w:left="0" w:firstLine="0"/>
              <w:jc w:val="left"/>
            </w:pPr>
            <w:r>
              <w:rPr>
                <w:b/>
              </w:rPr>
              <w:t>Prazo para impugnação do edital</w:t>
            </w:r>
            <w:r>
              <w:rPr>
                <w:vertAlign w:val="subscript"/>
              </w:rPr>
              <w:t xml:space="preserve"> </w:t>
            </w:r>
          </w:p>
          <w:p w:rsidR="00D66DAD" w:rsidRDefault="00000000">
            <w:pPr>
              <w:spacing w:after="0" w:line="259" w:lineRule="auto"/>
              <w:ind w:left="0" w:firstLine="0"/>
              <w:jc w:val="left"/>
            </w:pPr>
            <w:r>
              <w:t xml:space="preserve">Local: </w:t>
            </w:r>
            <w:r>
              <w:rPr>
                <w:b/>
                <w:color w:val="003390"/>
                <w:u w:val="single" w:color="003390"/>
              </w:rPr>
              <w:t>http://www.ctdr.ufpb.br</w:t>
            </w:r>
            <w:r>
              <w:rPr>
                <w:vertAlign w:val="subscript"/>
              </w:rPr>
              <w:t xml:space="preserve"> </w:t>
            </w:r>
          </w:p>
        </w:tc>
      </w:tr>
      <w:tr w:rsidR="00D66DAD">
        <w:trPr>
          <w:trHeight w:val="1421"/>
        </w:trPr>
        <w:tc>
          <w:tcPr>
            <w:tcW w:w="309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5" w:firstLine="0"/>
              <w:jc w:val="left"/>
            </w:pPr>
            <w:r>
              <w:t>06/02/2024 a 07/02/2024</w:t>
            </w:r>
            <w:r>
              <w:rPr>
                <w:vertAlign w:val="subscript"/>
              </w:rPr>
              <w:t xml:space="preserve"> </w:t>
            </w:r>
          </w:p>
        </w:tc>
        <w:tc>
          <w:tcPr>
            <w:tcW w:w="5549"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0" w:firstLine="0"/>
            </w:pPr>
            <w:r>
              <w:rPr>
                <w:b/>
                <w:sz w:val="27"/>
              </w:rPr>
              <w:t xml:space="preserve">Resultado dos Pedidos de Impugnação do </w:t>
            </w:r>
          </w:p>
          <w:p w:rsidR="00D66DAD" w:rsidRDefault="00000000">
            <w:pPr>
              <w:spacing w:after="129" w:line="259" w:lineRule="auto"/>
              <w:ind w:left="0" w:firstLine="0"/>
              <w:jc w:val="left"/>
            </w:pPr>
            <w:r>
              <w:rPr>
                <w:b/>
                <w:sz w:val="27"/>
              </w:rPr>
              <w:t>Edital</w:t>
            </w:r>
            <w:r>
              <w:rPr>
                <w:sz w:val="27"/>
                <w:vertAlign w:val="subscript"/>
              </w:rPr>
              <w:t xml:space="preserve"> </w:t>
            </w:r>
          </w:p>
          <w:p w:rsidR="00D66DAD" w:rsidRDefault="00000000">
            <w:pPr>
              <w:spacing w:after="0" w:line="259" w:lineRule="auto"/>
              <w:ind w:left="0" w:firstLine="0"/>
              <w:jc w:val="left"/>
            </w:pPr>
            <w:proofErr w:type="spellStart"/>
            <w:r>
              <w:rPr>
                <w:sz w:val="27"/>
              </w:rPr>
              <w:t>Local:</w:t>
            </w:r>
            <w:r>
              <w:rPr>
                <w:b/>
                <w:color w:val="003390"/>
                <w:sz w:val="27"/>
                <w:u w:val="single" w:color="003390"/>
              </w:rPr>
              <w:t>http</w:t>
            </w:r>
            <w:proofErr w:type="spellEnd"/>
            <w:r>
              <w:rPr>
                <w:b/>
                <w:color w:val="003390"/>
                <w:sz w:val="27"/>
                <w:u w:val="single" w:color="003390"/>
              </w:rPr>
              <w:t>://www.ctdr.ufpb.br</w:t>
            </w:r>
            <w:r>
              <w:rPr>
                <w:sz w:val="27"/>
                <w:vertAlign w:val="subscript"/>
              </w:rPr>
              <w:t xml:space="preserve"> </w:t>
            </w:r>
          </w:p>
        </w:tc>
      </w:tr>
      <w:tr w:rsidR="00D66DAD">
        <w:trPr>
          <w:trHeight w:val="1046"/>
        </w:trPr>
        <w:tc>
          <w:tcPr>
            <w:tcW w:w="309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5" w:firstLine="0"/>
              <w:jc w:val="left"/>
            </w:pPr>
            <w:r>
              <w:t>08/02/2024 a 01/03/2024</w:t>
            </w:r>
            <w:r>
              <w:rPr>
                <w:vertAlign w:val="subscript"/>
              </w:rPr>
              <w:t xml:space="preserve"> </w:t>
            </w:r>
          </w:p>
        </w:tc>
        <w:tc>
          <w:tcPr>
            <w:tcW w:w="5549"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31" w:line="259" w:lineRule="auto"/>
              <w:ind w:left="0" w:firstLine="0"/>
              <w:jc w:val="left"/>
            </w:pPr>
            <w:r>
              <w:rPr>
                <w:b/>
              </w:rPr>
              <w:t>Período de inscrição</w:t>
            </w:r>
            <w:r>
              <w:rPr>
                <w:vertAlign w:val="subscript"/>
              </w:rPr>
              <w:t xml:space="preserve"> </w:t>
            </w:r>
          </w:p>
          <w:p w:rsidR="00D66DAD" w:rsidRDefault="00000000">
            <w:pPr>
              <w:spacing w:after="0" w:line="259" w:lineRule="auto"/>
              <w:ind w:left="0" w:firstLine="0"/>
              <w:jc w:val="left"/>
            </w:pPr>
            <w:r>
              <w:t>Local: caed@ctdr.ufpb.br</w:t>
            </w:r>
            <w:r>
              <w:rPr>
                <w:vertAlign w:val="subscript"/>
              </w:rPr>
              <w:t xml:space="preserve"> </w:t>
            </w:r>
          </w:p>
        </w:tc>
      </w:tr>
      <w:tr w:rsidR="00D66DAD">
        <w:trPr>
          <w:trHeight w:val="1315"/>
        </w:trPr>
        <w:tc>
          <w:tcPr>
            <w:tcW w:w="309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5" w:firstLine="0"/>
              <w:jc w:val="left"/>
            </w:pPr>
            <w:r>
              <w:t>04/03/2024</w:t>
            </w:r>
            <w:r>
              <w:rPr>
                <w:vertAlign w:val="subscript"/>
              </w:rPr>
              <w:t xml:space="preserve"> </w:t>
            </w:r>
          </w:p>
        </w:tc>
        <w:tc>
          <w:tcPr>
            <w:tcW w:w="5549"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43" w:line="244" w:lineRule="auto"/>
              <w:ind w:left="0" w:firstLine="0"/>
              <w:jc w:val="left"/>
            </w:pPr>
            <w:r>
              <w:rPr>
                <w:b/>
              </w:rPr>
              <w:t>Divulgação preliminar das inscrições homologadas</w:t>
            </w:r>
            <w:r>
              <w:rPr>
                <w:vertAlign w:val="subscript"/>
              </w:rPr>
              <w:t xml:space="preserve"> </w:t>
            </w:r>
          </w:p>
          <w:p w:rsidR="00D66DAD" w:rsidRDefault="00000000">
            <w:pPr>
              <w:spacing w:after="0" w:line="259" w:lineRule="auto"/>
              <w:ind w:left="0" w:firstLine="0"/>
              <w:jc w:val="left"/>
            </w:pPr>
            <w:r>
              <w:t xml:space="preserve">Local: </w:t>
            </w:r>
            <w:r>
              <w:rPr>
                <w:b/>
                <w:color w:val="003390"/>
                <w:u w:val="single" w:color="003390"/>
              </w:rPr>
              <w:t>http://www.ctdr.ufpb.br</w:t>
            </w:r>
            <w:r>
              <w:rPr>
                <w:vertAlign w:val="subscript"/>
              </w:rPr>
              <w:t xml:space="preserve"> </w:t>
            </w:r>
          </w:p>
        </w:tc>
      </w:tr>
      <w:tr w:rsidR="00D66DAD">
        <w:trPr>
          <w:trHeight w:val="1320"/>
        </w:trPr>
        <w:tc>
          <w:tcPr>
            <w:tcW w:w="309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5" w:firstLine="0"/>
              <w:jc w:val="left"/>
            </w:pPr>
            <w:r>
              <w:t>04/03/2024 a 14/03/2024</w:t>
            </w:r>
            <w:r>
              <w:rPr>
                <w:vertAlign w:val="subscript"/>
              </w:rPr>
              <w:t xml:space="preserve"> </w:t>
            </w:r>
          </w:p>
        </w:tc>
        <w:tc>
          <w:tcPr>
            <w:tcW w:w="5549"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48" w:line="244" w:lineRule="auto"/>
              <w:ind w:left="0" w:firstLine="0"/>
              <w:jc w:val="left"/>
            </w:pPr>
            <w:r>
              <w:rPr>
                <w:b/>
              </w:rPr>
              <w:t>Recurso para o resultado das inscrições homologadas</w:t>
            </w:r>
            <w:r>
              <w:rPr>
                <w:vertAlign w:val="subscript"/>
              </w:rPr>
              <w:t xml:space="preserve"> </w:t>
            </w:r>
          </w:p>
          <w:p w:rsidR="00D66DAD" w:rsidRDefault="00000000">
            <w:pPr>
              <w:spacing w:after="0" w:line="259" w:lineRule="auto"/>
              <w:ind w:left="0" w:firstLine="0"/>
              <w:jc w:val="left"/>
            </w:pPr>
            <w:r>
              <w:t>Local: caed@ctdr.ufpb.br</w:t>
            </w:r>
            <w:r>
              <w:rPr>
                <w:vertAlign w:val="subscript"/>
              </w:rPr>
              <w:t xml:space="preserve"> </w:t>
            </w:r>
          </w:p>
        </w:tc>
      </w:tr>
      <w:tr w:rsidR="00D66DAD">
        <w:trPr>
          <w:trHeight w:val="1042"/>
        </w:trPr>
        <w:tc>
          <w:tcPr>
            <w:tcW w:w="309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5" w:firstLine="0"/>
              <w:jc w:val="left"/>
            </w:pPr>
            <w:r>
              <w:t>15/03/2024</w:t>
            </w:r>
            <w:r>
              <w:rPr>
                <w:vertAlign w:val="subscript"/>
              </w:rPr>
              <w:t xml:space="preserve"> </w:t>
            </w:r>
          </w:p>
        </w:tc>
        <w:tc>
          <w:tcPr>
            <w:tcW w:w="5549"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30" w:line="259" w:lineRule="auto"/>
              <w:ind w:left="0" w:firstLine="0"/>
              <w:jc w:val="left"/>
            </w:pPr>
            <w:r>
              <w:rPr>
                <w:b/>
              </w:rPr>
              <w:t>Resultado final das inscrições homologadas</w:t>
            </w:r>
            <w:r>
              <w:rPr>
                <w:vertAlign w:val="subscript"/>
              </w:rPr>
              <w:t xml:space="preserve"> </w:t>
            </w:r>
          </w:p>
          <w:p w:rsidR="00D66DAD" w:rsidRDefault="00000000">
            <w:pPr>
              <w:spacing w:after="0" w:line="259" w:lineRule="auto"/>
              <w:ind w:left="0" w:firstLine="0"/>
              <w:jc w:val="left"/>
            </w:pPr>
            <w:r>
              <w:t xml:space="preserve">Local: </w:t>
            </w:r>
            <w:r>
              <w:rPr>
                <w:b/>
                <w:color w:val="003390"/>
                <w:u w:val="single" w:color="003390"/>
              </w:rPr>
              <w:t>http://www.ctdr.ufpb.br</w:t>
            </w:r>
            <w:r>
              <w:rPr>
                <w:vertAlign w:val="subscript"/>
              </w:rPr>
              <w:t xml:space="preserve"> </w:t>
            </w:r>
          </w:p>
        </w:tc>
      </w:tr>
      <w:tr w:rsidR="00D66DAD">
        <w:trPr>
          <w:trHeight w:val="1042"/>
        </w:trPr>
        <w:tc>
          <w:tcPr>
            <w:tcW w:w="309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5" w:firstLine="0"/>
              <w:jc w:val="left"/>
            </w:pPr>
            <w:r>
              <w:t>18/03/2024</w:t>
            </w:r>
            <w:r>
              <w:rPr>
                <w:vertAlign w:val="subscript"/>
              </w:rPr>
              <w:t xml:space="preserve"> </w:t>
            </w:r>
          </w:p>
        </w:tc>
        <w:tc>
          <w:tcPr>
            <w:tcW w:w="5549"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31" w:line="259" w:lineRule="auto"/>
              <w:ind w:left="0" w:firstLine="0"/>
              <w:jc w:val="left"/>
            </w:pPr>
            <w:r>
              <w:rPr>
                <w:b/>
              </w:rPr>
              <w:t>Seleção dos candidatos</w:t>
            </w:r>
            <w:r>
              <w:rPr>
                <w:vertAlign w:val="subscript"/>
              </w:rPr>
              <w:t xml:space="preserve"> </w:t>
            </w:r>
          </w:p>
          <w:p w:rsidR="00D66DAD" w:rsidRDefault="00000000">
            <w:pPr>
              <w:spacing w:after="0" w:line="259" w:lineRule="auto"/>
              <w:ind w:left="0" w:firstLine="0"/>
              <w:jc w:val="left"/>
            </w:pPr>
            <w:r>
              <w:rPr>
                <w:b/>
              </w:rPr>
              <w:t>Análise de currículo</w:t>
            </w:r>
            <w:r>
              <w:rPr>
                <w:vertAlign w:val="subscript"/>
              </w:rPr>
              <w:t xml:space="preserve"> </w:t>
            </w:r>
          </w:p>
        </w:tc>
      </w:tr>
      <w:tr w:rsidR="00D66DAD">
        <w:trPr>
          <w:trHeight w:val="1042"/>
        </w:trPr>
        <w:tc>
          <w:tcPr>
            <w:tcW w:w="309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5" w:firstLine="0"/>
              <w:jc w:val="left"/>
            </w:pPr>
            <w:r>
              <w:t>18/03/2024</w:t>
            </w:r>
            <w:r>
              <w:rPr>
                <w:vertAlign w:val="subscript"/>
              </w:rPr>
              <w:t xml:space="preserve"> </w:t>
            </w:r>
          </w:p>
        </w:tc>
        <w:tc>
          <w:tcPr>
            <w:tcW w:w="5549"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30" w:line="259" w:lineRule="auto"/>
              <w:ind w:left="0" w:firstLine="0"/>
            </w:pPr>
            <w:r>
              <w:rPr>
                <w:b/>
              </w:rPr>
              <w:t>Divulgação da Lista Preliminar de Classificados</w:t>
            </w:r>
            <w:r>
              <w:rPr>
                <w:vertAlign w:val="subscript"/>
              </w:rPr>
              <w:t xml:space="preserve"> </w:t>
            </w:r>
          </w:p>
          <w:p w:rsidR="00D66DAD" w:rsidRDefault="00000000">
            <w:pPr>
              <w:spacing w:after="0" w:line="259" w:lineRule="auto"/>
              <w:ind w:left="0" w:firstLine="0"/>
              <w:jc w:val="left"/>
            </w:pPr>
            <w:r>
              <w:t xml:space="preserve">Local: </w:t>
            </w:r>
            <w:r>
              <w:rPr>
                <w:b/>
                <w:color w:val="003390"/>
                <w:u w:val="single" w:color="003390"/>
              </w:rPr>
              <w:t>http://www.ctdr.ufpb.br</w:t>
            </w:r>
            <w:r>
              <w:rPr>
                <w:vertAlign w:val="subscript"/>
              </w:rPr>
              <w:t xml:space="preserve"> </w:t>
            </w:r>
          </w:p>
        </w:tc>
      </w:tr>
      <w:tr w:rsidR="00D66DAD">
        <w:trPr>
          <w:trHeight w:val="1315"/>
        </w:trPr>
        <w:tc>
          <w:tcPr>
            <w:tcW w:w="309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5" w:firstLine="0"/>
              <w:jc w:val="left"/>
            </w:pPr>
            <w:r>
              <w:lastRenderedPageBreak/>
              <w:t>18/03/2024 a 28/03/2024</w:t>
            </w:r>
            <w:r>
              <w:rPr>
                <w:vertAlign w:val="subscript"/>
              </w:rPr>
              <w:t xml:space="preserve"> </w:t>
            </w:r>
          </w:p>
        </w:tc>
        <w:tc>
          <w:tcPr>
            <w:tcW w:w="5549"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48" w:line="244" w:lineRule="auto"/>
              <w:ind w:left="0" w:firstLine="0"/>
              <w:jc w:val="left"/>
            </w:pPr>
            <w:r>
              <w:rPr>
                <w:b/>
              </w:rPr>
              <w:t>Prazo para recurso da lista preliminar de classificados</w:t>
            </w:r>
            <w:r>
              <w:rPr>
                <w:vertAlign w:val="subscript"/>
              </w:rPr>
              <w:t xml:space="preserve"> </w:t>
            </w:r>
          </w:p>
          <w:p w:rsidR="00D66DAD" w:rsidRDefault="00000000">
            <w:pPr>
              <w:spacing w:after="0" w:line="259" w:lineRule="auto"/>
              <w:ind w:left="0" w:firstLine="0"/>
              <w:jc w:val="left"/>
            </w:pPr>
            <w:r>
              <w:t>Local: caed@ctdr.ufpb.br</w:t>
            </w:r>
            <w:r>
              <w:rPr>
                <w:vertAlign w:val="subscript"/>
              </w:rPr>
              <w:t xml:space="preserve"> </w:t>
            </w:r>
          </w:p>
        </w:tc>
      </w:tr>
      <w:tr w:rsidR="00D66DAD">
        <w:trPr>
          <w:trHeight w:val="1046"/>
        </w:trPr>
        <w:tc>
          <w:tcPr>
            <w:tcW w:w="309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5" w:firstLine="0"/>
              <w:jc w:val="left"/>
            </w:pPr>
            <w:r>
              <w:t>29/03/2024</w:t>
            </w:r>
            <w:r>
              <w:rPr>
                <w:vertAlign w:val="subscript"/>
              </w:rPr>
              <w:t xml:space="preserve"> </w:t>
            </w:r>
          </w:p>
        </w:tc>
        <w:tc>
          <w:tcPr>
            <w:tcW w:w="5549"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30" w:line="259" w:lineRule="auto"/>
              <w:ind w:left="0" w:firstLine="0"/>
              <w:jc w:val="left"/>
            </w:pPr>
            <w:r>
              <w:rPr>
                <w:b/>
              </w:rPr>
              <w:t>Divulgação do resultado final</w:t>
            </w:r>
            <w:r>
              <w:rPr>
                <w:vertAlign w:val="subscript"/>
              </w:rPr>
              <w:t xml:space="preserve"> </w:t>
            </w:r>
          </w:p>
          <w:p w:rsidR="00D66DAD" w:rsidRDefault="00000000">
            <w:pPr>
              <w:spacing w:after="0" w:line="259" w:lineRule="auto"/>
              <w:ind w:left="0" w:firstLine="0"/>
              <w:jc w:val="left"/>
            </w:pPr>
            <w:r>
              <w:t xml:space="preserve">Local: </w:t>
            </w:r>
            <w:r>
              <w:rPr>
                <w:b/>
                <w:color w:val="003390"/>
                <w:u w:val="single" w:color="003390"/>
              </w:rPr>
              <w:t>http://www.ctdr.ufpb.br</w:t>
            </w:r>
            <w:r>
              <w:rPr>
                <w:vertAlign w:val="subscript"/>
              </w:rPr>
              <w:t xml:space="preserve"> </w:t>
            </w:r>
          </w:p>
        </w:tc>
      </w:tr>
    </w:tbl>
    <w:p w:rsidR="00D66DAD" w:rsidRDefault="00000000">
      <w:pPr>
        <w:spacing w:after="0" w:line="259" w:lineRule="auto"/>
        <w:ind w:left="0" w:firstLine="0"/>
      </w:pPr>
      <w:r>
        <w:rPr>
          <w:b/>
        </w:rPr>
        <w:t xml:space="preserve"> </w:t>
      </w:r>
      <w:r>
        <w:rPr>
          <w:b/>
          <w:sz w:val="48"/>
        </w:rPr>
        <w:t xml:space="preserve"> </w:t>
      </w:r>
    </w:p>
    <w:p w:rsidR="00D66DAD" w:rsidRDefault="00000000">
      <w:pPr>
        <w:spacing w:after="76"/>
        <w:ind w:left="-5"/>
      </w:pPr>
      <w:r>
        <w:t>2.1. O cronograma estipulado poderá ser alterado, caso haja situações imprevisíveis que retardem/adiantem o andamento das atividades previstas no presente processo seletivo.</w:t>
      </w:r>
      <w:r>
        <w:rPr>
          <w:vertAlign w:val="subscript"/>
        </w:rPr>
        <w:t xml:space="preserve"> </w:t>
      </w:r>
    </w:p>
    <w:p w:rsidR="00D66DAD" w:rsidRDefault="00000000">
      <w:pPr>
        <w:spacing w:after="205" w:line="259" w:lineRule="auto"/>
        <w:ind w:left="0" w:firstLine="0"/>
        <w:jc w:val="left"/>
      </w:pPr>
      <w:r>
        <w:rPr>
          <w:sz w:val="17"/>
        </w:rPr>
        <w:t xml:space="preserve">  </w:t>
      </w:r>
    </w:p>
    <w:p w:rsidR="00D66DAD" w:rsidRDefault="00000000">
      <w:pPr>
        <w:pStyle w:val="Ttulo1"/>
        <w:ind w:left="252" w:hanging="267"/>
      </w:pPr>
      <w:r>
        <w:t>DOS REQUISITOS PARA CANDIDATURA</w:t>
      </w:r>
      <w:r>
        <w:rPr>
          <w:b w:val="0"/>
          <w:vertAlign w:val="subscript"/>
        </w:rPr>
        <w:t xml:space="preserve"> </w:t>
      </w:r>
    </w:p>
    <w:p w:rsidR="00D66DAD" w:rsidRDefault="00000000">
      <w:pPr>
        <w:ind w:left="-5"/>
      </w:pPr>
      <w:r>
        <w:t>3.1 Poderá concorrer às vagas de bolsista ofertadas neste Processo Seletivo somente o candidato que atender, cumulativamente, os requisitos a seguir:</w:t>
      </w:r>
      <w:r>
        <w:rPr>
          <w:vertAlign w:val="subscript"/>
        </w:rPr>
        <w:t xml:space="preserve"> </w:t>
      </w:r>
    </w:p>
    <w:p w:rsidR="00D66DAD" w:rsidRDefault="00000000">
      <w:pPr>
        <w:numPr>
          <w:ilvl w:val="0"/>
          <w:numId w:val="1"/>
        </w:numPr>
      </w:pPr>
      <w:r>
        <w:t>Ser docente concursado do quadro da UFPB (lista prioritária A), sendo excepcionalmente admitida a participação de professores externos nos casos de não preenchimento das vagas (lista B);</w:t>
      </w:r>
      <w:r>
        <w:rPr>
          <w:vertAlign w:val="subscript"/>
        </w:rPr>
        <w:t xml:space="preserve"> </w:t>
      </w:r>
    </w:p>
    <w:p w:rsidR="00D66DAD" w:rsidRDefault="00000000">
      <w:pPr>
        <w:numPr>
          <w:ilvl w:val="0"/>
          <w:numId w:val="1"/>
        </w:numPr>
      </w:pPr>
      <w:r>
        <w:t xml:space="preserve">Atender à formação de acordo com a Área de Conhecimento de concorrência, conforme discriminado no </w:t>
      </w:r>
      <w:r>
        <w:rPr>
          <w:b/>
        </w:rPr>
        <w:t>“quadro I – vagas ofertadas para professor formador”</w:t>
      </w:r>
      <w:r>
        <w:t>;</w:t>
      </w:r>
      <w:r>
        <w:rPr>
          <w:vertAlign w:val="subscript"/>
        </w:rPr>
        <w:t xml:space="preserve"> </w:t>
      </w:r>
    </w:p>
    <w:p w:rsidR="00D66DAD" w:rsidRDefault="00000000">
      <w:pPr>
        <w:numPr>
          <w:ilvl w:val="0"/>
          <w:numId w:val="1"/>
        </w:numPr>
      </w:pPr>
      <w:r>
        <w:t xml:space="preserve">Atender à </w:t>
      </w:r>
      <w:r>
        <w:rPr>
          <w:b/>
        </w:rPr>
        <w:t>Portaria nº 183, de 21 de outubro de 2016</w:t>
      </w:r>
      <w:r>
        <w:t xml:space="preserve"> (Regulamenta as diretrizes para a concessão e pagamento de bolsas aos participantes da preparação e execução dos cursos e programas de formação superior inicial e continuada do âmbito do Programa Universidade Aberta do Brasil - UAB), à </w:t>
      </w:r>
      <w:r>
        <w:rPr>
          <w:b/>
        </w:rPr>
        <w:t>Portaria Nº 15, de 23 de janeiro de 2017</w:t>
      </w:r>
      <w:r>
        <w:t xml:space="preserve"> (que altera a Portaria nº 183, de 21 de outubro de 2016, que regulamenta as diretrizes para concessão e pagamento de bolsas aos participantes da preparação e execução dos cursos e programas de formação superior, inicial e continuada no âmbito do Programa Universidade Aberta do Brasil (UAB)), à </w:t>
      </w:r>
      <w:r>
        <w:rPr>
          <w:b/>
        </w:rPr>
        <w:t>Lei nº 11.273, de 6 de fevereiro de 2006</w:t>
      </w:r>
      <w:r>
        <w:t xml:space="preserve"> (que Autoriza concessão de bolsas de estudos e de pesquisa a participantes de programas de formação inicial e continuada de professores para a educação básica), à </w:t>
      </w:r>
      <w:r>
        <w:rPr>
          <w:b/>
        </w:rPr>
        <w:t>Portaria nº 139, de 13 de julho de 2017</w:t>
      </w:r>
      <w:r>
        <w:t xml:space="preserve">(Altera a Portaria nº 183, de 21 de outubro de 2016, que regulamenta as diretrizes para concessão e pagamento de bolsas aos participantes da preparação e execução dos cursos e programas de formação superior, inicial e continuada no âmbito do Programa Universidade Aberta do Brasil (UAB)), à </w:t>
      </w:r>
      <w:r>
        <w:rPr>
          <w:b/>
        </w:rPr>
        <w:t>Instrução Normativa nº 2, de 19 de abril de 2017</w:t>
      </w:r>
      <w:r>
        <w:t xml:space="preserve"> (que estabelece procedimentos de pagamento e parâmetros atinentes à concessão das bolsas UAB regulamentadas pela Portaria CAPES nº 183, de 21 de outubro de 2016 e pela Portaria CAPES nº 15, de 23 de janeiro de 2017), </w:t>
      </w:r>
      <w:r>
        <w:rPr>
          <w:b/>
        </w:rPr>
        <w:t>Portaria CAPES Nº 102, de 10 de maio de 2019</w:t>
      </w:r>
      <w:r>
        <w:t xml:space="preserve"> (Regulamenta o Art. 7º da Portaria CAPES nº 183, de 21 de outubro de 2016, que prevê a realização de processo seletivo com vistas à concessão das bolsas UAB criadas pela Lei nº 11.273, de 6 de fevereiro de 2006), </w:t>
      </w:r>
      <w:r>
        <w:rPr>
          <w:b/>
        </w:rPr>
        <w:t xml:space="preserve">CAPES/CNPQ nº 2 DE 2013 e </w:t>
      </w:r>
      <w:r>
        <w:rPr>
          <w:b/>
        </w:rPr>
        <w:lastRenderedPageBreak/>
        <w:t>CAPES/CNPQ nº 2 DE 2014</w:t>
      </w:r>
      <w:r>
        <w:t xml:space="preserve"> (que versam sobre acúmulo de bolsa CAPES/CNPQ) e demais leis e normas editadas pela Capes.</w:t>
      </w:r>
      <w:r>
        <w:rPr>
          <w:vertAlign w:val="subscript"/>
        </w:rPr>
        <w:t xml:space="preserve"> </w:t>
      </w:r>
    </w:p>
    <w:p w:rsidR="00D66DAD" w:rsidRDefault="00000000">
      <w:pPr>
        <w:numPr>
          <w:ilvl w:val="0"/>
          <w:numId w:val="1"/>
        </w:numPr>
      </w:pPr>
      <w:r>
        <w:t>Comprovar experiência de 3 (três) anos no magistério superior (professor formador I) ou formação mínima em nível de mestrado e experiência de 1 (um) ano no magistério superior (professor formador II).</w:t>
      </w:r>
      <w:r>
        <w:rPr>
          <w:vertAlign w:val="subscript"/>
        </w:rPr>
        <w:t xml:space="preserve"> </w:t>
      </w:r>
    </w:p>
    <w:p w:rsidR="00D66DAD" w:rsidRDefault="00000000">
      <w:pPr>
        <w:ind w:left="-5"/>
      </w:pPr>
      <w:r>
        <w:t>3.2. Para concorrer às vagas, o candidato deverá, ainda, sob pena de eliminação e/ou desligamento da atividade, enquadrar-se no seguinte perfil:</w:t>
      </w:r>
      <w:r>
        <w:rPr>
          <w:vertAlign w:val="subscript"/>
        </w:rPr>
        <w:t xml:space="preserve"> </w:t>
      </w:r>
    </w:p>
    <w:p w:rsidR="00D66DAD" w:rsidRDefault="00000000">
      <w:pPr>
        <w:numPr>
          <w:ilvl w:val="0"/>
          <w:numId w:val="2"/>
        </w:numPr>
      </w:pPr>
      <w:r>
        <w:t>Ter disponibilidade de tempo para desenvolver atividades de docência na modalidade a distância;</w:t>
      </w:r>
      <w:r>
        <w:rPr>
          <w:vertAlign w:val="subscript"/>
        </w:rPr>
        <w:t xml:space="preserve"> </w:t>
      </w:r>
    </w:p>
    <w:p w:rsidR="00D66DAD" w:rsidRDefault="00000000">
      <w:pPr>
        <w:numPr>
          <w:ilvl w:val="0"/>
          <w:numId w:val="2"/>
        </w:numPr>
      </w:pPr>
      <w:r>
        <w:t>Ter disponibilidade para participar de cursos de formação, treinamentos e reuniões presenciais com a equipe da Superintendência de Educação a Distância (SEAD) ou da Coordenação do Curso.</w:t>
      </w:r>
      <w:r>
        <w:rPr>
          <w:vertAlign w:val="subscript"/>
        </w:rPr>
        <w:t xml:space="preserve"> </w:t>
      </w:r>
    </w:p>
    <w:p w:rsidR="00D66DAD" w:rsidRDefault="00000000">
      <w:pPr>
        <w:numPr>
          <w:ilvl w:val="0"/>
          <w:numId w:val="2"/>
        </w:numPr>
        <w:spacing w:after="76"/>
      </w:pPr>
      <w:r>
        <w:t>Ter disponibilidade para ministrar aulas presenciais nos polos UAB nos quais os cursos da Universidade Federal da Paraíba e vinculados ao Programa UAB são ofertados.</w:t>
      </w:r>
      <w:r>
        <w:rPr>
          <w:vertAlign w:val="subscript"/>
        </w:rPr>
        <w:t xml:space="preserve"> </w:t>
      </w:r>
    </w:p>
    <w:p w:rsidR="00D66DAD" w:rsidRDefault="00000000">
      <w:pPr>
        <w:spacing w:after="206" w:line="259" w:lineRule="auto"/>
        <w:ind w:left="0" w:firstLine="0"/>
        <w:jc w:val="left"/>
      </w:pPr>
      <w:r>
        <w:rPr>
          <w:sz w:val="17"/>
        </w:rPr>
        <w:t xml:space="preserve">  </w:t>
      </w:r>
    </w:p>
    <w:p w:rsidR="00D66DAD" w:rsidRDefault="00000000">
      <w:pPr>
        <w:pStyle w:val="Ttulo1"/>
        <w:ind w:left="252" w:hanging="267"/>
      </w:pPr>
      <w:r>
        <w:t>DAS VAGAS</w:t>
      </w:r>
      <w:r>
        <w:rPr>
          <w:b w:val="0"/>
          <w:vertAlign w:val="subscript"/>
        </w:rPr>
        <w:t xml:space="preserve"> </w:t>
      </w:r>
    </w:p>
    <w:p w:rsidR="00D66DAD" w:rsidRDefault="00000000">
      <w:pPr>
        <w:ind w:left="-5"/>
      </w:pPr>
      <w:r>
        <w:t>4.1. O presente edital visa à classificação de candidatos para composição de cadastro reserva (CR) na função de Professor Formador I e II para atendimento à solicitação de disciplina apresentada pelas coordenações dos cursos a distância da UFPB vinculados ao Programa UAB aos departamentos, de acordo com calendário administrativo da PRG/UFPB;</w:t>
      </w:r>
      <w:r>
        <w:rPr>
          <w:vertAlign w:val="subscript"/>
        </w:rPr>
        <w:t xml:space="preserve"> </w:t>
      </w:r>
    </w:p>
    <w:p w:rsidR="00D66DAD" w:rsidRDefault="00000000">
      <w:pPr>
        <w:spacing w:after="75"/>
        <w:ind w:left="-5"/>
      </w:pPr>
      <w:r>
        <w:t xml:space="preserve">4.2. As disciplinas estão distribuídas no quadro abaixo, podendo o candidato ministrar quaisquer disciplinas de sua formação, conforme designação da chefia departamental: </w:t>
      </w:r>
    </w:p>
    <w:p w:rsidR="00D66DAD" w:rsidRDefault="00000000">
      <w:pPr>
        <w:spacing w:after="417" w:line="259" w:lineRule="auto"/>
        <w:ind w:left="0" w:firstLine="0"/>
        <w:jc w:val="left"/>
      </w:pPr>
      <w:r>
        <w:rPr>
          <w:sz w:val="17"/>
        </w:rPr>
        <w:t xml:space="preserve"> </w:t>
      </w:r>
    </w:p>
    <w:p w:rsidR="00D66DAD" w:rsidRDefault="00000000">
      <w:pPr>
        <w:spacing w:after="0" w:line="259" w:lineRule="auto"/>
        <w:ind w:left="-5"/>
        <w:jc w:val="left"/>
      </w:pPr>
      <w:r>
        <w:rPr>
          <w:b/>
        </w:rPr>
        <w:t>Quadro I – Vagas ofertadas para Professor Formador I e II.</w:t>
      </w:r>
      <w:r>
        <w:rPr>
          <w:b/>
          <w:sz w:val="48"/>
        </w:rPr>
        <w:t xml:space="preserve"> </w:t>
      </w:r>
    </w:p>
    <w:tbl>
      <w:tblPr>
        <w:tblStyle w:val="TableGrid"/>
        <w:tblW w:w="8501" w:type="dxa"/>
        <w:tblInd w:w="5" w:type="dxa"/>
        <w:tblCellMar>
          <w:top w:w="0" w:type="dxa"/>
          <w:left w:w="0" w:type="dxa"/>
          <w:bottom w:w="0" w:type="dxa"/>
          <w:right w:w="0" w:type="dxa"/>
        </w:tblCellMar>
        <w:tblLook w:val="04A0" w:firstRow="1" w:lastRow="0" w:firstColumn="1" w:lastColumn="0" w:noHBand="0" w:noVBand="1"/>
      </w:tblPr>
      <w:tblGrid>
        <w:gridCol w:w="802"/>
        <w:gridCol w:w="1171"/>
        <w:gridCol w:w="3533"/>
        <w:gridCol w:w="2285"/>
        <w:gridCol w:w="710"/>
      </w:tblGrid>
      <w:tr w:rsidR="00D66DAD">
        <w:trPr>
          <w:trHeight w:val="566"/>
        </w:trPr>
        <w:tc>
          <w:tcPr>
            <w:tcW w:w="802"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33" w:firstLine="0"/>
            </w:pPr>
            <w:r>
              <w:rPr>
                <w:b/>
                <w:sz w:val="20"/>
              </w:rPr>
              <w:t>Período</w:t>
            </w:r>
            <w:r>
              <w:rPr>
                <w:sz w:val="17"/>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7" w:firstLine="0"/>
              <w:jc w:val="center"/>
            </w:pPr>
            <w:r>
              <w:rPr>
                <w:b/>
                <w:sz w:val="20"/>
              </w:rPr>
              <w:t>Código</w:t>
            </w:r>
            <w:r>
              <w:rPr>
                <w:sz w:val="17"/>
              </w:rPr>
              <w:t xml:space="preserve"> </w:t>
            </w:r>
          </w:p>
        </w:tc>
        <w:tc>
          <w:tcPr>
            <w:tcW w:w="3533"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0" w:right="2" w:firstLine="0"/>
              <w:jc w:val="center"/>
            </w:pPr>
            <w:r>
              <w:rPr>
                <w:b/>
                <w:sz w:val="20"/>
              </w:rPr>
              <w:t>Disciplina</w:t>
            </w:r>
            <w:r>
              <w:rPr>
                <w:sz w:val="17"/>
              </w:rPr>
              <w:t xml:space="preserve"> </w:t>
            </w:r>
          </w:p>
        </w:tc>
        <w:tc>
          <w:tcPr>
            <w:tcW w:w="2285"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55" w:firstLine="0"/>
            </w:pPr>
            <w:r>
              <w:rPr>
                <w:b/>
                <w:sz w:val="20"/>
              </w:rPr>
              <w:t>Área de Conhecimento</w:t>
            </w:r>
            <w:r>
              <w:rPr>
                <w:sz w:val="17"/>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64" w:firstLine="0"/>
            </w:pPr>
            <w:r>
              <w:rPr>
                <w:b/>
                <w:sz w:val="20"/>
              </w:rPr>
              <w:t>Vagas</w:t>
            </w:r>
            <w:r>
              <w:rPr>
                <w:sz w:val="17"/>
              </w:rPr>
              <w:t xml:space="preserve"> </w:t>
            </w:r>
          </w:p>
        </w:tc>
      </w:tr>
      <w:tr w:rsidR="00D66DAD">
        <w:trPr>
          <w:trHeight w:val="950"/>
        </w:trPr>
        <w:tc>
          <w:tcPr>
            <w:tcW w:w="802"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0" w:right="156" w:firstLine="0"/>
              <w:jc w:val="center"/>
            </w:pPr>
            <w:r>
              <w:rPr>
                <w:sz w:val="20"/>
              </w:rPr>
              <w:t xml:space="preserve">1   </w:t>
            </w:r>
            <w:r>
              <w:rPr>
                <w:sz w:val="17"/>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32" w:line="259" w:lineRule="auto"/>
              <w:ind w:left="55" w:firstLine="0"/>
            </w:pPr>
            <w:r>
              <w:rPr>
                <w:sz w:val="20"/>
              </w:rPr>
              <w:t>DTS000014</w:t>
            </w:r>
            <w:r>
              <w:rPr>
                <w:sz w:val="17"/>
              </w:rPr>
              <w:t xml:space="preserve"> </w:t>
            </w:r>
          </w:p>
          <w:p w:rsidR="00D66DAD" w:rsidRDefault="00000000">
            <w:pPr>
              <w:spacing w:after="0" w:line="259" w:lineRule="auto"/>
              <w:ind w:left="53" w:firstLine="0"/>
              <w:jc w:val="center"/>
            </w:pPr>
            <w:r>
              <w:rPr>
                <w:sz w:val="20"/>
              </w:rPr>
              <w:t xml:space="preserve">       </w:t>
            </w:r>
            <w:r>
              <w:rPr>
                <w:sz w:val="17"/>
              </w:rPr>
              <w:t xml:space="preserve"> </w:t>
            </w:r>
          </w:p>
        </w:tc>
        <w:tc>
          <w:tcPr>
            <w:tcW w:w="3533" w:type="dxa"/>
            <w:tcBorders>
              <w:top w:val="single" w:sz="4" w:space="0" w:color="000000"/>
              <w:left w:val="single" w:sz="4" w:space="0" w:color="000000"/>
              <w:bottom w:val="single" w:sz="4" w:space="0" w:color="000000"/>
              <w:right w:val="single" w:sz="4" w:space="0" w:color="000000"/>
            </w:tcBorders>
            <w:vAlign w:val="bottom"/>
          </w:tcPr>
          <w:p w:rsidR="00D66DAD" w:rsidRDefault="00000000">
            <w:pPr>
              <w:spacing w:after="0" w:line="259" w:lineRule="auto"/>
              <w:ind w:left="0" w:right="2" w:firstLine="0"/>
              <w:jc w:val="center"/>
            </w:pPr>
            <w:r>
              <w:rPr>
                <w:sz w:val="20"/>
              </w:rPr>
              <w:t xml:space="preserve">AGRICULTURA FAMILIAR E </w:t>
            </w:r>
          </w:p>
          <w:p w:rsidR="00D66DAD" w:rsidRDefault="00000000">
            <w:pPr>
              <w:spacing w:after="0" w:line="259" w:lineRule="auto"/>
              <w:ind w:left="15" w:firstLine="0"/>
            </w:pPr>
            <w:r>
              <w:rPr>
                <w:sz w:val="20"/>
              </w:rPr>
              <w:t>DESENVOLVIMENTO SUSTENTÁVEL</w:t>
            </w:r>
          </w:p>
          <w:p w:rsidR="00D66DAD" w:rsidRDefault="00000000">
            <w:pPr>
              <w:spacing w:after="0" w:line="259" w:lineRule="auto"/>
              <w:ind w:left="44" w:firstLine="0"/>
              <w:jc w:val="center"/>
            </w:pPr>
            <w:r>
              <w:rPr>
                <w:sz w:val="17"/>
              </w:rPr>
              <w:t xml:space="preserve"> </w:t>
            </w:r>
          </w:p>
        </w:tc>
        <w:tc>
          <w:tcPr>
            <w:tcW w:w="2285"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18" w:firstLine="0"/>
              <w:jc w:val="center"/>
            </w:pPr>
            <w:r>
              <w:rPr>
                <w:sz w:val="20"/>
              </w:rPr>
              <w:t xml:space="preserve">ENGENHARIA </w:t>
            </w:r>
            <w:r>
              <w:rPr>
                <w:sz w:val="17"/>
              </w:rPr>
              <w:t xml:space="preserve"> </w:t>
            </w:r>
            <w:r>
              <w:rPr>
                <w:sz w:val="17"/>
              </w:rPr>
              <w:tab/>
            </w:r>
            <w:r>
              <w:rPr>
                <w:sz w:val="20"/>
              </w:rPr>
              <w:t>AGRONÔMICA</w:t>
            </w:r>
            <w:r>
              <w:rPr>
                <w:sz w:val="17"/>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214" w:firstLine="0"/>
              <w:jc w:val="left"/>
            </w:pPr>
            <w:r>
              <w:rPr>
                <w:sz w:val="20"/>
              </w:rPr>
              <w:t>CR</w:t>
            </w:r>
            <w:r>
              <w:rPr>
                <w:sz w:val="17"/>
              </w:rPr>
              <w:t xml:space="preserve"> </w:t>
            </w:r>
          </w:p>
        </w:tc>
      </w:tr>
      <w:tr w:rsidR="00D66DAD">
        <w:trPr>
          <w:trHeight w:val="1330"/>
        </w:trPr>
        <w:tc>
          <w:tcPr>
            <w:tcW w:w="802"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0" w:right="156" w:firstLine="0"/>
              <w:jc w:val="center"/>
            </w:pPr>
            <w:r>
              <w:rPr>
                <w:sz w:val="20"/>
              </w:rPr>
              <w:t xml:space="preserve">1   </w:t>
            </w:r>
            <w:r>
              <w:rPr>
                <w:sz w:val="17"/>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34" w:line="259" w:lineRule="auto"/>
              <w:ind w:left="55" w:firstLine="0"/>
            </w:pPr>
            <w:r>
              <w:rPr>
                <w:sz w:val="20"/>
              </w:rPr>
              <w:t>DTS000019</w:t>
            </w:r>
            <w:r>
              <w:rPr>
                <w:sz w:val="17"/>
              </w:rPr>
              <w:t xml:space="preserve"> </w:t>
            </w:r>
          </w:p>
          <w:p w:rsidR="00D66DAD" w:rsidRDefault="00000000">
            <w:pPr>
              <w:spacing w:after="0" w:line="259" w:lineRule="auto"/>
              <w:ind w:left="53" w:firstLine="0"/>
              <w:jc w:val="center"/>
            </w:pPr>
            <w:r>
              <w:rPr>
                <w:sz w:val="20"/>
              </w:rPr>
              <w:t xml:space="preserve">     </w:t>
            </w:r>
            <w:r>
              <w:rPr>
                <w:sz w:val="17"/>
              </w:rPr>
              <w:t xml:space="preserve"> </w:t>
            </w:r>
          </w:p>
        </w:tc>
        <w:tc>
          <w:tcPr>
            <w:tcW w:w="3533" w:type="dxa"/>
            <w:tcBorders>
              <w:top w:val="single" w:sz="4" w:space="0" w:color="000000"/>
              <w:left w:val="single" w:sz="4" w:space="0" w:color="000000"/>
              <w:bottom w:val="single" w:sz="4" w:space="0" w:color="000000"/>
              <w:right w:val="single" w:sz="4" w:space="0" w:color="000000"/>
            </w:tcBorders>
            <w:vAlign w:val="bottom"/>
          </w:tcPr>
          <w:p w:rsidR="00D66DAD" w:rsidRDefault="00000000">
            <w:pPr>
              <w:spacing w:after="0" w:line="259" w:lineRule="auto"/>
              <w:ind w:left="0" w:right="2" w:firstLine="0"/>
              <w:jc w:val="center"/>
            </w:pPr>
            <w:r>
              <w:rPr>
                <w:sz w:val="20"/>
              </w:rPr>
              <w:t>ÁGUA E QUALIDADE DE VIDA</w:t>
            </w:r>
            <w:r>
              <w:rPr>
                <w:sz w:val="17"/>
              </w:rPr>
              <w:t xml:space="preserve"> </w:t>
            </w:r>
          </w:p>
          <w:p w:rsidR="00D66DAD" w:rsidRDefault="00000000">
            <w:pPr>
              <w:spacing w:after="0" w:line="259" w:lineRule="auto"/>
              <w:ind w:left="44" w:firstLine="0"/>
              <w:jc w:val="center"/>
            </w:pPr>
            <w:r>
              <w:rPr>
                <w:sz w:val="17"/>
              </w:rPr>
              <w:t xml:space="preserve"> </w:t>
            </w:r>
          </w:p>
        </w:tc>
        <w:tc>
          <w:tcPr>
            <w:tcW w:w="2285"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34" w:line="259" w:lineRule="auto"/>
              <w:ind w:left="27" w:firstLine="0"/>
            </w:pPr>
            <w:r>
              <w:rPr>
                <w:sz w:val="20"/>
              </w:rPr>
              <w:t>ENGENHARIA QUÍMICA</w:t>
            </w:r>
            <w:r>
              <w:rPr>
                <w:sz w:val="17"/>
              </w:rPr>
              <w:t xml:space="preserve"> </w:t>
            </w:r>
          </w:p>
          <w:p w:rsidR="00D66DAD" w:rsidRDefault="00000000">
            <w:pPr>
              <w:spacing w:after="131" w:line="259" w:lineRule="auto"/>
              <w:ind w:left="94" w:firstLine="0"/>
            </w:pPr>
            <w:r>
              <w:rPr>
                <w:sz w:val="20"/>
              </w:rPr>
              <w:t>QUÍMICA INDUSTRIAL</w:t>
            </w:r>
            <w:r>
              <w:rPr>
                <w:sz w:val="17"/>
              </w:rPr>
              <w:t xml:space="preserve"> </w:t>
            </w:r>
          </w:p>
          <w:p w:rsidR="00D66DAD" w:rsidRDefault="00000000">
            <w:pPr>
              <w:spacing w:after="0" w:line="259" w:lineRule="auto"/>
              <w:ind w:left="4" w:firstLine="0"/>
              <w:jc w:val="center"/>
            </w:pPr>
            <w:r>
              <w:rPr>
                <w:sz w:val="20"/>
              </w:rPr>
              <w:t>QUÍMICA</w:t>
            </w:r>
            <w:r>
              <w:rPr>
                <w:sz w:val="17"/>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214" w:firstLine="0"/>
              <w:jc w:val="left"/>
            </w:pPr>
            <w:r>
              <w:rPr>
                <w:sz w:val="20"/>
              </w:rPr>
              <w:t>CR</w:t>
            </w:r>
            <w:r>
              <w:rPr>
                <w:sz w:val="17"/>
              </w:rPr>
              <w:t xml:space="preserve"> </w:t>
            </w:r>
          </w:p>
        </w:tc>
      </w:tr>
      <w:tr w:rsidR="00D66DAD">
        <w:trPr>
          <w:trHeight w:val="950"/>
        </w:trPr>
        <w:tc>
          <w:tcPr>
            <w:tcW w:w="802"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0" w:right="212" w:firstLine="0"/>
              <w:jc w:val="center"/>
            </w:pPr>
            <w:r>
              <w:rPr>
                <w:sz w:val="20"/>
              </w:rPr>
              <w:t xml:space="preserve">2    </w:t>
            </w:r>
            <w:r>
              <w:rPr>
                <w:sz w:val="17"/>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32" w:line="259" w:lineRule="auto"/>
              <w:ind w:left="55" w:firstLine="0"/>
            </w:pPr>
            <w:r>
              <w:rPr>
                <w:sz w:val="20"/>
              </w:rPr>
              <w:t>DTS000016</w:t>
            </w:r>
            <w:r>
              <w:rPr>
                <w:sz w:val="17"/>
              </w:rPr>
              <w:t xml:space="preserve"> </w:t>
            </w:r>
          </w:p>
          <w:p w:rsidR="00D66DAD" w:rsidRDefault="00000000">
            <w:pPr>
              <w:spacing w:after="0" w:line="259" w:lineRule="auto"/>
              <w:ind w:left="53" w:firstLine="0"/>
              <w:jc w:val="center"/>
            </w:pPr>
            <w:r>
              <w:rPr>
                <w:sz w:val="20"/>
              </w:rPr>
              <w:t xml:space="preserve">       </w:t>
            </w:r>
            <w:r>
              <w:rPr>
                <w:sz w:val="17"/>
              </w:rPr>
              <w:t xml:space="preserve"> </w:t>
            </w:r>
          </w:p>
        </w:tc>
        <w:tc>
          <w:tcPr>
            <w:tcW w:w="3533" w:type="dxa"/>
            <w:tcBorders>
              <w:top w:val="single" w:sz="4" w:space="0" w:color="000000"/>
              <w:left w:val="single" w:sz="4" w:space="0" w:color="000000"/>
              <w:bottom w:val="single" w:sz="4" w:space="0" w:color="000000"/>
              <w:right w:val="single" w:sz="4" w:space="0" w:color="000000"/>
            </w:tcBorders>
            <w:vAlign w:val="bottom"/>
          </w:tcPr>
          <w:p w:rsidR="00D66DAD" w:rsidRDefault="00000000">
            <w:pPr>
              <w:spacing w:after="0" w:line="259" w:lineRule="auto"/>
              <w:ind w:left="137" w:firstLine="0"/>
              <w:jc w:val="left"/>
            </w:pPr>
            <w:r>
              <w:rPr>
                <w:sz w:val="20"/>
              </w:rPr>
              <w:t>ARRANJOS PRODUTIVOS LOCAIS</w:t>
            </w:r>
            <w:r>
              <w:rPr>
                <w:sz w:val="17"/>
              </w:rPr>
              <w:t xml:space="preserve"> </w:t>
            </w:r>
          </w:p>
          <w:p w:rsidR="00D66DAD" w:rsidRDefault="00000000">
            <w:pPr>
              <w:spacing w:after="0" w:line="259" w:lineRule="auto"/>
              <w:ind w:left="44" w:firstLine="0"/>
              <w:jc w:val="center"/>
            </w:pPr>
            <w:r>
              <w:rPr>
                <w:sz w:val="17"/>
              </w:rPr>
              <w:t xml:space="preserve"> </w:t>
            </w:r>
          </w:p>
        </w:tc>
        <w:tc>
          <w:tcPr>
            <w:tcW w:w="2285"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0" w:firstLine="0"/>
              <w:jc w:val="center"/>
            </w:pPr>
            <w:r>
              <w:rPr>
                <w:sz w:val="20"/>
              </w:rPr>
              <w:t>ENGENHARIA AGRONÔMICA</w:t>
            </w:r>
            <w:r>
              <w:rPr>
                <w:sz w:val="17"/>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214" w:firstLine="0"/>
              <w:jc w:val="left"/>
            </w:pPr>
            <w:r>
              <w:rPr>
                <w:sz w:val="20"/>
              </w:rPr>
              <w:t>CR</w:t>
            </w:r>
            <w:r>
              <w:rPr>
                <w:sz w:val="17"/>
              </w:rPr>
              <w:t xml:space="preserve"> </w:t>
            </w:r>
          </w:p>
        </w:tc>
      </w:tr>
      <w:tr w:rsidR="00D66DAD">
        <w:trPr>
          <w:trHeight w:val="1032"/>
        </w:trPr>
        <w:tc>
          <w:tcPr>
            <w:tcW w:w="802"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0" w:right="156" w:firstLine="0"/>
              <w:jc w:val="center"/>
            </w:pPr>
            <w:r>
              <w:rPr>
                <w:sz w:val="20"/>
              </w:rPr>
              <w:lastRenderedPageBreak/>
              <w:t xml:space="preserve">3   </w:t>
            </w:r>
            <w:r>
              <w:rPr>
                <w:sz w:val="17"/>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32" w:line="259" w:lineRule="auto"/>
              <w:ind w:left="55" w:firstLine="0"/>
            </w:pPr>
            <w:r>
              <w:rPr>
                <w:sz w:val="20"/>
              </w:rPr>
              <w:t>DTS000007</w:t>
            </w:r>
            <w:r>
              <w:rPr>
                <w:sz w:val="17"/>
              </w:rPr>
              <w:t xml:space="preserve"> </w:t>
            </w:r>
          </w:p>
          <w:p w:rsidR="00D66DAD" w:rsidRDefault="00000000">
            <w:pPr>
              <w:spacing w:after="0" w:line="259" w:lineRule="auto"/>
              <w:ind w:left="53" w:firstLine="0"/>
              <w:jc w:val="center"/>
            </w:pPr>
            <w:r>
              <w:rPr>
                <w:sz w:val="20"/>
              </w:rPr>
              <w:t xml:space="preserve">       </w:t>
            </w:r>
            <w:r>
              <w:rPr>
                <w:sz w:val="17"/>
              </w:rPr>
              <w:t xml:space="preserve"> </w:t>
            </w:r>
          </w:p>
        </w:tc>
        <w:tc>
          <w:tcPr>
            <w:tcW w:w="3533" w:type="dxa"/>
            <w:tcBorders>
              <w:top w:val="single" w:sz="4" w:space="0" w:color="000000"/>
              <w:left w:val="single" w:sz="4" w:space="0" w:color="000000"/>
              <w:bottom w:val="single" w:sz="4" w:space="0" w:color="000000"/>
              <w:right w:val="single" w:sz="4" w:space="0" w:color="000000"/>
            </w:tcBorders>
            <w:vAlign w:val="bottom"/>
          </w:tcPr>
          <w:p w:rsidR="00D66DAD" w:rsidRDefault="00000000">
            <w:pPr>
              <w:spacing w:after="0" w:line="259" w:lineRule="auto"/>
              <w:ind w:left="0" w:right="2" w:firstLine="0"/>
              <w:jc w:val="center"/>
            </w:pPr>
            <w:r>
              <w:rPr>
                <w:sz w:val="20"/>
              </w:rPr>
              <w:t xml:space="preserve">ASSOCIATIVISMO, </w:t>
            </w:r>
          </w:p>
          <w:p w:rsidR="00D66DAD" w:rsidRDefault="00000000">
            <w:pPr>
              <w:spacing w:after="0" w:line="259" w:lineRule="auto"/>
              <w:ind w:left="187" w:firstLine="0"/>
              <w:jc w:val="left"/>
            </w:pPr>
            <w:r>
              <w:rPr>
                <w:sz w:val="20"/>
              </w:rPr>
              <w:t xml:space="preserve">COOPERATIVISMO E ECONOMIA </w:t>
            </w:r>
          </w:p>
          <w:p w:rsidR="00D66DAD" w:rsidRDefault="00000000">
            <w:pPr>
              <w:spacing w:after="0" w:line="259" w:lineRule="auto"/>
              <w:ind w:left="0" w:right="2" w:firstLine="0"/>
              <w:jc w:val="center"/>
            </w:pPr>
            <w:r>
              <w:rPr>
                <w:sz w:val="20"/>
              </w:rPr>
              <w:t>SOLIDÁRIA</w:t>
            </w:r>
            <w:r>
              <w:rPr>
                <w:sz w:val="17"/>
              </w:rPr>
              <w:t xml:space="preserve"> </w:t>
            </w:r>
          </w:p>
          <w:p w:rsidR="00D66DAD" w:rsidRDefault="00000000">
            <w:pPr>
              <w:spacing w:after="0" w:line="259" w:lineRule="auto"/>
              <w:ind w:left="44" w:firstLine="0"/>
              <w:jc w:val="center"/>
            </w:pPr>
            <w:r>
              <w:rPr>
                <w:sz w:val="17"/>
              </w:rPr>
              <w:t xml:space="preserve"> </w:t>
            </w:r>
          </w:p>
        </w:tc>
        <w:tc>
          <w:tcPr>
            <w:tcW w:w="2285" w:type="dxa"/>
            <w:tcBorders>
              <w:top w:val="single" w:sz="4" w:space="0" w:color="000000"/>
              <w:left w:val="single" w:sz="4" w:space="0" w:color="000000"/>
              <w:bottom w:val="single" w:sz="4" w:space="0" w:color="000000"/>
              <w:right w:val="single" w:sz="4" w:space="0" w:color="000000"/>
            </w:tcBorders>
            <w:vAlign w:val="bottom"/>
          </w:tcPr>
          <w:p w:rsidR="00D66DAD" w:rsidRDefault="00000000">
            <w:pPr>
              <w:spacing w:after="0" w:line="259" w:lineRule="auto"/>
              <w:ind w:left="4" w:firstLine="0"/>
              <w:jc w:val="center"/>
            </w:pPr>
            <w:r>
              <w:rPr>
                <w:sz w:val="20"/>
              </w:rPr>
              <w:t>DIREITO</w:t>
            </w:r>
            <w:r>
              <w:rPr>
                <w:sz w:val="17"/>
              </w:rPr>
              <w:t xml:space="preserve"> </w:t>
            </w:r>
          </w:p>
          <w:p w:rsidR="00D66DAD" w:rsidRDefault="00000000">
            <w:pPr>
              <w:spacing w:after="0" w:line="259" w:lineRule="auto"/>
              <w:ind w:left="50" w:firstLine="0"/>
              <w:jc w:val="center"/>
            </w:pPr>
            <w:r>
              <w:rPr>
                <w:sz w:val="17"/>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214" w:firstLine="0"/>
              <w:jc w:val="left"/>
            </w:pPr>
            <w:r>
              <w:rPr>
                <w:sz w:val="20"/>
              </w:rPr>
              <w:t>CR</w:t>
            </w:r>
            <w:r>
              <w:rPr>
                <w:sz w:val="17"/>
              </w:rPr>
              <w:t xml:space="preserve"> </w:t>
            </w:r>
          </w:p>
        </w:tc>
      </w:tr>
      <w:tr w:rsidR="00D66DAD">
        <w:trPr>
          <w:trHeight w:val="3010"/>
        </w:trPr>
        <w:tc>
          <w:tcPr>
            <w:tcW w:w="802"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0" w:right="212" w:firstLine="0"/>
              <w:jc w:val="center"/>
            </w:pPr>
            <w:r>
              <w:rPr>
                <w:sz w:val="20"/>
              </w:rPr>
              <w:t xml:space="preserve">1    </w:t>
            </w:r>
            <w:r>
              <w:rPr>
                <w:sz w:val="17"/>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32" w:line="259" w:lineRule="auto"/>
              <w:ind w:left="55" w:firstLine="0"/>
            </w:pPr>
            <w:r>
              <w:rPr>
                <w:sz w:val="20"/>
              </w:rPr>
              <w:t>DTS000018</w:t>
            </w:r>
            <w:r>
              <w:rPr>
                <w:sz w:val="17"/>
              </w:rPr>
              <w:t xml:space="preserve"> </w:t>
            </w:r>
          </w:p>
          <w:p w:rsidR="00D66DAD" w:rsidRDefault="00000000">
            <w:pPr>
              <w:spacing w:after="0" w:line="259" w:lineRule="auto"/>
              <w:ind w:left="53" w:firstLine="0"/>
              <w:jc w:val="center"/>
            </w:pPr>
            <w:r>
              <w:rPr>
                <w:sz w:val="20"/>
              </w:rPr>
              <w:t xml:space="preserve">       </w:t>
            </w:r>
            <w:r>
              <w:rPr>
                <w:sz w:val="17"/>
              </w:rPr>
              <w:t xml:space="preserve"> </w:t>
            </w:r>
          </w:p>
        </w:tc>
        <w:tc>
          <w:tcPr>
            <w:tcW w:w="3533" w:type="dxa"/>
            <w:tcBorders>
              <w:top w:val="single" w:sz="4" w:space="0" w:color="000000"/>
              <w:left w:val="single" w:sz="4" w:space="0" w:color="000000"/>
              <w:bottom w:val="single" w:sz="4" w:space="0" w:color="000000"/>
              <w:right w:val="single" w:sz="4" w:space="0" w:color="000000"/>
            </w:tcBorders>
            <w:vAlign w:val="bottom"/>
          </w:tcPr>
          <w:p w:rsidR="00D66DAD" w:rsidRDefault="00000000">
            <w:pPr>
              <w:spacing w:after="0" w:line="239" w:lineRule="auto"/>
              <w:ind w:left="0" w:firstLine="0"/>
              <w:jc w:val="center"/>
            </w:pPr>
            <w:r>
              <w:rPr>
                <w:sz w:val="20"/>
              </w:rPr>
              <w:t>BOAS PRÁTICAS DE FABRICAÇÃO NA AGROINDÚSTRIA</w:t>
            </w:r>
            <w:r>
              <w:rPr>
                <w:sz w:val="17"/>
              </w:rPr>
              <w:t xml:space="preserve"> </w:t>
            </w:r>
          </w:p>
          <w:p w:rsidR="00D66DAD" w:rsidRDefault="00000000">
            <w:pPr>
              <w:spacing w:after="0" w:line="259" w:lineRule="auto"/>
              <w:ind w:left="44" w:firstLine="0"/>
              <w:jc w:val="center"/>
            </w:pPr>
            <w:r>
              <w:rPr>
                <w:sz w:val="17"/>
              </w:rPr>
              <w:t xml:space="preserve"> </w:t>
            </w:r>
          </w:p>
        </w:tc>
        <w:tc>
          <w:tcPr>
            <w:tcW w:w="2285"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30" w:line="259" w:lineRule="auto"/>
              <w:ind w:left="27" w:firstLine="0"/>
            </w:pPr>
            <w:r>
              <w:rPr>
                <w:sz w:val="20"/>
              </w:rPr>
              <w:t>ENGENHARIA QUÍMICA</w:t>
            </w:r>
            <w:r>
              <w:rPr>
                <w:sz w:val="17"/>
              </w:rPr>
              <w:t xml:space="preserve"> </w:t>
            </w:r>
          </w:p>
          <w:p w:rsidR="00D66DAD" w:rsidRDefault="00000000">
            <w:pPr>
              <w:spacing w:after="129" w:line="259" w:lineRule="auto"/>
              <w:ind w:left="94" w:firstLine="0"/>
            </w:pPr>
            <w:r>
              <w:rPr>
                <w:sz w:val="20"/>
              </w:rPr>
              <w:t>QUÍMICA INDUSTRIAL</w:t>
            </w:r>
            <w:r>
              <w:rPr>
                <w:sz w:val="17"/>
              </w:rPr>
              <w:t xml:space="preserve"> </w:t>
            </w:r>
          </w:p>
          <w:p w:rsidR="00D66DAD" w:rsidRDefault="00000000">
            <w:pPr>
              <w:spacing w:after="153" w:line="240" w:lineRule="auto"/>
              <w:ind w:left="0" w:firstLine="0"/>
              <w:jc w:val="center"/>
            </w:pPr>
            <w:r>
              <w:rPr>
                <w:sz w:val="20"/>
              </w:rPr>
              <w:t>QUÍMICA DE ALIMENTOS</w:t>
            </w:r>
            <w:r>
              <w:rPr>
                <w:sz w:val="17"/>
              </w:rPr>
              <w:t xml:space="preserve"> </w:t>
            </w:r>
          </w:p>
          <w:p w:rsidR="00D66DAD" w:rsidRDefault="00000000">
            <w:pPr>
              <w:spacing w:after="148" w:line="240" w:lineRule="auto"/>
              <w:ind w:left="0" w:firstLine="0"/>
              <w:jc w:val="center"/>
            </w:pPr>
            <w:r>
              <w:rPr>
                <w:sz w:val="20"/>
              </w:rPr>
              <w:t>TECNOLOGIA DE ALIMENTOS</w:t>
            </w:r>
            <w:r>
              <w:rPr>
                <w:sz w:val="17"/>
              </w:rPr>
              <w:t xml:space="preserve"> </w:t>
            </w:r>
          </w:p>
          <w:p w:rsidR="00D66DAD" w:rsidRDefault="00000000">
            <w:pPr>
              <w:spacing w:after="0" w:line="259" w:lineRule="auto"/>
              <w:ind w:left="5" w:firstLine="0"/>
              <w:jc w:val="center"/>
            </w:pPr>
            <w:r>
              <w:rPr>
                <w:sz w:val="20"/>
              </w:rPr>
              <w:t xml:space="preserve">TECNOLOGIA EM </w:t>
            </w:r>
          </w:p>
          <w:p w:rsidR="00D66DAD" w:rsidRDefault="00000000">
            <w:pPr>
              <w:spacing w:after="0" w:line="259" w:lineRule="auto"/>
              <w:ind w:left="4" w:firstLine="0"/>
              <w:jc w:val="center"/>
            </w:pPr>
            <w:r>
              <w:rPr>
                <w:sz w:val="20"/>
              </w:rPr>
              <w:t xml:space="preserve">PRODUÇÃO </w:t>
            </w:r>
          </w:p>
          <w:p w:rsidR="00D66DAD" w:rsidRDefault="00000000">
            <w:pPr>
              <w:spacing w:after="0" w:line="259" w:lineRule="auto"/>
              <w:ind w:left="144" w:firstLine="0"/>
              <w:jc w:val="left"/>
            </w:pPr>
            <w:r>
              <w:rPr>
                <w:sz w:val="20"/>
              </w:rPr>
              <w:t>SUCROALCOOLEIRA</w:t>
            </w:r>
            <w:r>
              <w:rPr>
                <w:sz w:val="17"/>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214" w:firstLine="0"/>
              <w:jc w:val="left"/>
            </w:pPr>
            <w:r>
              <w:rPr>
                <w:sz w:val="20"/>
              </w:rPr>
              <w:t>CR</w:t>
            </w:r>
            <w:r>
              <w:rPr>
                <w:sz w:val="17"/>
              </w:rPr>
              <w:t xml:space="preserve"> </w:t>
            </w:r>
          </w:p>
        </w:tc>
      </w:tr>
      <w:tr w:rsidR="00D66DAD">
        <w:trPr>
          <w:trHeight w:val="1790"/>
        </w:trPr>
        <w:tc>
          <w:tcPr>
            <w:tcW w:w="802"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0" w:right="239" w:firstLine="0"/>
              <w:jc w:val="center"/>
            </w:pPr>
            <w:r>
              <w:rPr>
                <w:sz w:val="20"/>
              </w:rPr>
              <w:t xml:space="preserve">2    </w:t>
            </w:r>
            <w:r>
              <w:rPr>
                <w:sz w:val="17"/>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32" w:line="259" w:lineRule="auto"/>
              <w:ind w:left="28" w:firstLine="0"/>
            </w:pPr>
            <w:r>
              <w:rPr>
                <w:sz w:val="20"/>
              </w:rPr>
              <w:t>DTS000015</w:t>
            </w:r>
            <w:r>
              <w:rPr>
                <w:sz w:val="17"/>
              </w:rPr>
              <w:t xml:space="preserve"> </w:t>
            </w:r>
          </w:p>
          <w:p w:rsidR="00D66DAD" w:rsidRDefault="00000000">
            <w:pPr>
              <w:spacing w:after="0" w:line="259" w:lineRule="auto"/>
              <w:ind w:left="26" w:firstLine="0"/>
              <w:jc w:val="center"/>
            </w:pPr>
            <w:r>
              <w:rPr>
                <w:sz w:val="20"/>
              </w:rPr>
              <w:t xml:space="preserve">       </w:t>
            </w:r>
            <w:r>
              <w:rPr>
                <w:sz w:val="17"/>
              </w:rPr>
              <w:t xml:space="preserve"> </w:t>
            </w:r>
          </w:p>
        </w:tc>
        <w:tc>
          <w:tcPr>
            <w:tcW w:w="3533" w:type="dxa"/>
            <w:tcBorders>
              <w:top w:val="single" w:sz="4" w:space="0" w:color="000000"/>
              <w:left w:val="single" w:sz="4" w:space="0" w:color="000000"/>
              <w:bottom w:val="single" w:sz="4" w:space="0" w:color="000000"/>
              <w:right w:val="single" w:sz="4" w:space="0" w:color="000000"/>
            </w:tcBorders>
            <w:vAlign w:val="bottom"/>
          </w:tcPr>
          <w:p w:rsidR="00D66DAD" w:rsidRDefault="00000000">
            <w:pPr>
              <w:spacing w:after="0" w:line="259" w:lineRule="auto"/>
              <w:ind w:left="0" w:right="28" w:firstLine="0"/>
              <w:jc w:val="center"/>
            </w:pPr>
            <w:r>
              <w:rPr>
                <w:sz w:val="20"/>
              </w:rPr>
              <w:t>EMPREENDEDORISMO</w:t>
            </w:r>
            <w:r>
              <w:rPr>
                <w:sz w:val="17"/>
              </w:rPr>
              <w:t xml:space="preserve"> </w:t>
            </w:r>
          </w:p>
          <w:p w:rsidR="00D66DAD" w:rsidRDefault="00000000">
            <w:pPr>
              <w:spacing w:after="0" w:line="259" w:lineRule="auto"/>
              <w:ind w:left="17" w:firstLine="0"/>
              <w:jc w:val="center"/>
            </w:pPr>
            <w:r>
              <w:rPr>
                <w:sz w:val="17"/>
              </w:rPr>
              <w:t xml:space="preserve"> </w:t>
            </w:r>
          </w:p>
        </w:tc>
        <w:tc>
          <w:tcPr>
            <w:tcW w:w="2285"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34" w:line="259" w:lineRule="auto"/>
              <w:ind w:left="0" w:firstLine="0"/>
            </w:pPr>
            <w:r>
              <w:rPr>
                <w:sz w:val="20"/>
              </w:rPr>
              <w:t>ENGENHARIA QUÍMICA</w:t>
            </w:r>
            <w:r>
              <w:rPr>
                <w:sz w:val="17"/>
              </w:rPr>
              <w:t xml:space="preserve"> </w:t>
            </w:r>
          </w:p>
          <w:p w:rsidR="00D66DAD" w:rsidRDefault="00000000">
            <w:pPr>
              <w:spacing w:after="129" w:line="259" w:lineRule="auto"/>
              <w:ind w:left="67" w:firstLine="0"/>
            </w:pPr>
            <w:r>
              <w:rPr>
                <w:sz w:val="20"/>
              </w:rPr>
              <w:t>QUÍMICA INDUSTRIAL</w:t>
            </w:r>
            <w:r>
              <w:rPr>
                <w:sz w:val="17"/>
              </w:rPr>
              <w:t xml:space="preserve"> </w:t>
            </w:r>
          </w:p>
          <w:p w:rsidR="00D66DAD" w:rsidRDefault="00000000">
            <w:pPr>
              <w:spacing w:after="0" w:line="259" w:lineRule="auto"/>
              <w:ind w:left="0" w:right="22" w:firstLine="0"/>
              <w:jc w:val="center"/>
            </w:pPr>
            <w:r>
              <w:rPr>
                <w:sz w:val="20"/>
              </w:rPr>
              <w:t xml:space="preserve">TECNOLOGIA EM </w:t>
            </w:r>
          </w:p>
          <w:p w:rsidR="00D66DAD" w:rsidRDefault="00000000">
            <w:pPr>
              <w:spacing w:after="0" w:line="259" w:lineRule="auto"/>
              <w:ind w:left="0" w:right="23" w:firstLine="0"/>
              <w:jc w:val="center"/>
            </w:pPr>
            <w:r>
              <w:rPr>
                <w:sz w:val="20"/>
              </w:rPr>
              <w:t xml:space="preserve">PRODUÇÃO </w:t>
            </w:r>
          </w:p>
          <w:p w:rsidR="00D66DAD" w:rsidRDefault="00000000">
            <w:pPr>
              <w:spacing w:after="0" w:line="259" w:lineRule="auto"/>
              <w:ind w:left="117" w:firstLine="0"/>
              <w:jc w:val="left"/>
            </w:pPr>
            <w:r>
              <w:rPr>
                <w:sz w:val="20"/>
              </w:rPr>
              <w:t>SUCROALCOOLEIRA</w:t>
            </w:r>
            <w:r>
              <w:rPr>
                <w:sz w:val="17"/>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187" w:firstLine="0"/>
              <w:jc w:val="left"/>
            </w:pPr>
            <w:r>
              <w:rPr>
                <w:sz w:val="20"/>
              </w:rPr>
              <w:t>CR</w:t>
            </w:r>
            <w:r>
              <w:rPr>
                <w:sz w:val="17"/>
              </w:rPr>
              <w:t xml:space="preserve"> </w:t>
            </w:r>
          </w:p>
        </w:tc>
      </w:tr>
      <w:tr w:rsidR="00D66DAD">
        <w:trPr>
          <w:trHeight w:val="1790"/>
        </w:trPr>
        <w:tc>
          <w:tcPr>
            <w:tcW w:w="802"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0" w:right="239" w:firstLine="0"/>
              <w:jc w:val="center"/>
            </w:pPr>
            <w:r>
              <w:rPr>
                <w:sz w:val="20"/>
              </w:rPr>
              <w:t xml:space="preserve">2    </w:t>
            </w:r>
            <w:r>
              <w:rPr>
                <w:sz w:val="17"/>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32" w:line="259" w:lineRule="auto"/>
              <w:ind w:left="28" w:firstLine="0"/>
            </w:pPr>
            <w:r>
              <w:rPr>
                <w:sz w:val="20"/>
              </w:rPr>
              <w:t>DTS000009</w:t>
            </w:r>
            <w:r>
              <w:rPr>
                <w:sz w:val="17"/>
              </w:rPr>
              <w:t xml:space="preserve"> </w:t>
            </w:r>
          </w:p>
          <w:p w:rsidR="00D66DAD" w:rsidRDefault="00000000">
            <w:pPr>
              <w:spacing w:after="0" w:line="259" w:lineRule="auto"/>
              <w:ind w:left="26" w:firstLine="0"/>
              <w:jc w:val="center"/>
            </w:pPr>
            <w:r>
              <w:rPr>
                <w:sz w:val="20"/>
              </w:rPr>
              <w:t xml:space="preserve">       </w:t>
            </w:r>
            <w:r>
              <w:rPr>
                <w:sz w:val="17"/>
              </w:rPr>
              <w:t xml:space="preserve"> </w:t>
            </w:r>
          </w:p>
        </w:tc>
        <w:tc>
          <w:tcPr>
            <w:tcW w:w="3533" w:type="dxa"/>
            <w:tcBorders>
              <w:top w:val="single" w:sz="4" w:space="0" w:color="000000"/>
              <w:left w:val="single" w:sz="4" w:space="0" w:color="000000"/>
              <w:bottom w:val="single" w:sz="4" w:space="0" w:color="000000"/>
              <w:right w:val="single" w:sz="4" w:space="0" w:color="000000"/>
            </w:tcBorders>
            <w:vAlign w:val="bottom"/>
          </w:tcPr>
          <w:p w:rsidR="00D66DAD" w:rsidRDefault="00000000">
            <w:pPr>
              <w:spacing w:after="0" w:line="259" w:lineRule="auto"/>
              <w:ind w:left="0" w:right="29" w:firstLine="0"/>
              <w:jc w:val="center"/>
            </w:pPr>
            <w:r>
              <w:rPr>
                <w:sz w:val="20"/>
              </w:rPr>
              <w:t xml:space="preserve">ENERGIAS ALTERNATIVAS E </w:t>
            </w:r>
          </w:p>
          <w:p w:rsidR="00D66DAD" w:rsidRDefault="00000000">
            <w:pPr>
              <w:spacing w:after="0" w:line="259" w:lineRule="auto"/>
              <w:ind w:left="0" w:right="29" w:firstLine="0"/>
              <w:jc w:val="center"/>
            </w:pPr>
            <w:r>
              <w:rPr>
                <w:sz w:val="20"/>
              </w:rPr>
              <w:t>TECNOLOGIAS SUSTENTÁVEIS</w:t>
            </w:r>
            <w:r>
              <w:rPr>
                <w:sz w:val="17"/>
              </w:rPr>
              <w:t xml:space="preserve"> </w:t>
            </w:r>
          </w:p>
          <w:p w:rsidR="00D66DAD" w:rsidRDefault="00000000">
            <w:pPr>
              <w:spacing w:after="0" w:line="259" w:lineRule="auto"/>
              <w:ind w:left="17" w:firstLine="0"/>
              <w:jc w:val="center"/>
            </w:pPr>
            <w:r>
              <w:rPr>
                <w:sz w:val="17"/>
              </w:rPr>
              <w:t xml:space="preserve"> </w:t>
            </w:r>
          </w:p>
        </w:tc>
        <w:tc>
          <w:tcPr>
            <w:tcW w:w="2285"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34" w:line="259" w:lineRule="auto"/>
              <w:ind w:left="0" w:firstLine="0"/>
            </w:pPr>
            <w:r>
              <w:rPr>
                <w:sz w:val="20"/>
              </w:rPr>
              <w:t>ENGENHARIA QUÍMICA</w:t>
            </w:r>
            <w:r>
              <w:rPr>
                <w:sz w:val="17"/>
              </w:rPr>
              <w:t xml:space="preserve"> </w:t>
            </w:r>
          </w:p>
          <w:p w:rsidR="00D66DAD" w:rsidRDefault="00000000">
            <w:pPr>
              <w:spacing w:after="129" w:line="259" w:lineRule="auto"/>
              <w:ind w:left="67" w:firstLine="0"/>
            </w:pPr>
            <w:r>
              <w:rPr>
                <w:sz w:val="20"/>
              </w:rPr>
              <w:t>QUÍMICA INDUSTRIAL</w:t>
            </w:r>
            <w:r>
              <w:rPr>
                <w:sz w:val="17"/>
              </w:rPr>
              <w:t xml:space="preserve"> </w:t>
            </w:r>
          </w:p>
          <w:p w:rsidR="00D66DAD" w:rsidRDefault="00000000">
            <w:pPr>
              <w:spacing w:after="0" w:line="259" w:lineRule="auto"/>
              <w:ind w:left="0" w:right="22" w:firstLine="0"/>
              <w:jc w:val="center"/>
            </w:pPr>
            <w:r>
              <w:rPr>
                <w:sz w:val="20"/>
              </w:rPr>
              <w:t xml:space="preserve">TECNOLOGIA EM </w:t>
            </w:r>
          </w:p>
          <w:p w:rsidR="00D66DAD" w:rsidRDefault="00000000">
            <w:pPr>
              <w:spacing w:after="0" w:line="259" w:lineRule="auto"/>
              <w:ind w:left="0" w:right="23" w:firstLine="0"/>
              <w:jc w:val="center"/>
            </w:pPr>
            <w:r>
              <w:rPr>
                <w:sz w:val="20"/>
              </w:rPr>
              <w:t xml:space="preserve">PRODUÇÃO </w:t>
            </w:r>
          </w:p>
          <w:p w:rsidR="00D66DAD" w:rsidRDefault="00000000">
            <w:pPr>
              <w:spacing w:after="0" w:line="259" w:lineRule="auto"/>
              <w:ind w:left="117" w:firstLine="0"/>
              <w:jc w:val="left"/>
            </w:pPr>
            <w:r>
              <w:rPr>
                <w:sz w:val="20"/>
              </w:rPr>
              <w:t>SUCROALCOOLEIRA</w:t>
            </w:r>
            <w:r>
              <w:rPr>
                <w:sz w:val="17"/>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187" w:firstLine="0"/>
              <w:jc w:val="left"/>
            </w:pPr>
            <w:r>
              <w:rPr>
                <w:sz w:val="20"/>
              </w:rPr>
              <w:t>CR</w:t>
            </w:r>
            <w:r>
              <w:rPr>
                <w:sz w:val="17"/>
              </w:rPr>
              <w:t xml:space="preserve"> </w:t>
            </w:r>
          </w:p>
        </w:tc>
      </w:tr>
      <w:tr w:rsidR="00D66DAD">
        <w:trPr>
          <w:trHeight w:val="1790"/>
        </w:trPr>
        <w:tc>
          <w:tcPr>
            <w:tcW w:w="802"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0" w:right="16" w:firstLine="0"/>
              <w:jc w:val="center"/>
            </w:pPr>
            <w:r>
              <w:rPr>
                <w:sz w:val="20"/>
              </w:rPr>
              <w:t>3</w:t>
            </w:r>
            <w:r>
              <w:rPr>
                <w:sz w:val="17"/>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43" w:line="259" w:lineRule="auto"/>
              <w:ind w:left="28" w:firstLine="0"/>
            </w:pPr>
            <w:r>
              <w:rPr>
                <w:sz w:val="20"/>
              </w:rPr>
              <w:t>DTS000011</w:t>
            </w:r>
            <w:r>
              <w:rPr>
                <w:sz w:val="17"/>
              </w:rPr>
              <w:t xml:space="preserve"> </w:t>
            </w:r>
          </w:p>
          <w:p w:rsidR="00D66DAD" w:rsidRDefault="00000000">
            <w:pPr>
              <w:spacing w:after="0" w:line="259" w:lineRule="auto"/>
              <w:ind w:left="26" w:firstLine="0"/>
              <w:jc w:val="center"/>
            </w:pPr>
            <w:r>
              <w:rPr>
                <w:sz w:val="20"/>
              </w:rPr>
              <w:t xml:space="preserve"> </w:t>
            </w:r>
            <w:r>
              <w:rPr>
                <w:sz w:val="17"/>
              </w:rPr>
              <w:t xml:space="preserve"> </w:t>
            </w:r>
          </w:p>
        </w:tc>
        <w:tc>
          <w:tcPr>
            <w:tcW w:w="3533" w:type="dxa"/>
            <w:tcBorders>
              <w:top w:val="single" w:sz="4" w:space="0" w:color="000000"/>
              <w:left w:val="single" w:sz="4" w:space="0" w:color="000000"/>
              <w:bottom w:val="single" w:sz="4" w:space="0" w:color="000000"/>
              <w:right w:val="single" w:sz="4" w:space="0" w:color="000000"/>
            </w:tcBorders>
            <w:vAlign w:val="bottom"/>
          </w:tcPr>
          <w:p w:rsidR="00D66DAD" w:rsidRDefault="00000000">
            <w:pPr>
              <w:spacing w:after="0" w:line="259" w:lineRule="auto"/>
              <w:ind w:left="0" w:right="30" w:firstLine="0"/>
              <w:jc w:val="center"/>
            </w:pPr>
            <w:r>
              <w:rPr>
                <w:sz w:val="20"/>
              </w:rPr>
              <w:t xml:space="preserve">METODOLOGIA DO TRABALHO </w:t>
            </w:r>
          </w:p>
          <w:p w:rsidR="00D66DAD" w:rsidRDefault="00000000">
            <w:pPr>
              <w:spacing w:after="0" w:line="259" w:lineRule="auto"/>
              <w:ind w:left="0" w:right="29" w:firstLine="0"/>
              <w:jc w:val="center"/>
            </w:pPr>
            <w:r>
              <w:rPr>
                <w:sz w:val="20"/>
              </w:rPr>
              <w:t>CIENTÍFICO</w:t>
            </w:r>
            <w:r>
              <w:rPr>
                <w:sz w:val="17"/>
              </w:rPr>
              <w:t xml:space="preserve"> </w:t>
            </w:r>
          </w:p>
          <w:p w:rsidR="00D66DAD" w:rsidRDefault="00000000">
            <w:pPr>
              <w:spacing w:after="0" w:line="259" w:lineRule="auto"/>
              <w:ind w:left="17" w:firstLine="0"/>
              <w:jc w:val="center"/>
            </w:pPr>
            <w:r>
              <w:rPr>
                <w:sz w:val="17"/>
              </w:rPr>
              <w:t xml:space="preserve"> </w:t>
            </w:r>
          </w:p>
        </w:tc>
        <w:tc>
          <w:tcPr>
            <w:tcW w:w="2285"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34" w:line="259" w:lineRule="auto"/>
              <w:ind w:left="0" w:firstLine="0"/>
            </w:pPr>
            <w:r>
              <w:rPr>
                <w:sz w:val="20"/>
              </w:rPr>
              <w:t>ENGENHARIA QUÍMICA</w:t>
            </w:r>
            <w:r>
              <w:rPr>
                <w:sz w:val="17"/>
              </w:rPr>
              <w:t xml:space="preserve"> </w:t>
            </w:r>
          </w:p>
          <w:p w:rsidR="00D66DAD" w:rsidRDefault="00000000">
            <w:pPr>
              <w:spacing w:after="129" w:line="259" w:lineRule="auto"/>
              <w:ind w:left="67" w:firstLine="0"/>
            </w:pPr>
            <w:r>
              <w:rPr>
                <w:sz w:val="20"/>
              </w:rPr>
              <w:t>QUÍMICA INDUSTRIAL</w:t>
            </w:r>
            <w:r>
              <w:rPr>
                <w:sz w:val="17"/>
              </w:rPr>
              <w:t xml:space="preserve"> </w:t>
            </w:r>
          </w:p>
          <w:p w:rsidR="00D66DAD" w:rsidRDefault="00000000">
            <w:pPr>
              <w:spacing w:after="0" w:line="259" w:lineRule="auto"/>
              <w:ind w:left="0" w:right="22" w:firstLine="0"/>
              <w:jc w:val="center"/>
            </w:pPr>
            <w:r>
              <w:rPr>
                <w:sz w:val="20"/>
              </w:rPr>
              <w:t xml:space="preserve">TECNOLOGIA EM </w:t>
            </w:r>
          </w:p>
          <w:p w:rsidR="00D66DAD" w:rsidRDefault="00000000">
            <w:pPr>
              <w:spacing w:after="0" w:line="259" w:lineRule="auto"/>
              <w:ind w:left="0" w:right="23" w:firstLine="0"/>
              <w:jc w:val="center"/>
            </w:pPr>
            <w:r>
              <w:rPr>
                <w:sz w:val="20"/>
              </w:rPr>
              <w:t xml:space="preserve">PRODUÇÃO </w:t>
            </w:r>
          </w:p>
          <w:p w:rsidR="00D66DAD" w:rsidRDefault="00000000">
            <w:pPr>
              <w:spacing w:after="0" w:line="259" w:lineRule="auto"/>
              <w:ind w:left="117" w:firstLine="0"/>
              <w:jc w:val="left"/>
            </w:pPr>
            <w:r>
              <w:rPr>
                <w:sz w:val="20"/>
              </w:rPr>
              <w:t>SUCROALCOOLEIRA</w:t>
            </w:r>
            <w:r>
              <w:rPr>
                <w:sz w:val="17"/>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187" w:firstLine="0"/>
              <w:jc w:val="left"/>
            </w:pPr>
            <w:r>
              <w:rPr>
                <w:sz w:val="20"/>
              </w:rPr>
              <w:t>CR</w:t>
            </w:r>
            <w:r>
              <w:rPr>
                <w:sz w:val="17"/>
              </w:rPr>
              <w:t xml:space="preserve"> </w:t>
            </w:r>
          </w:p>
        </w:tc>
      </w:tr>
      <w:tr w:rsidR="00D66DAD">
        <w:trPr>
          <w:trHeight w:val="950"/>
        </w:trPr>
        <w:tc>
          <w:tcPr>
            <w:tcW w:w="802"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0" w:right="16" w:firstLine="0"/>
              <w:jc w:val="center"/>
            </w:pPr>
            <w:r>
              <w:rPr>
                <w:sz w:val="20"/>
              </w:rPr>
              <w:t>1</w:t>
            </w:r>
            <w:r>
              <w:rPr>
                <w:sz w:val="17"/>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48" w:line="259" w:lineRule="auto"/>
              <w:ind w:left="28" w:firstLine="0"/>
            </w:pPr>
            <w:r>
              <w:rPr>
                <w:sz w:val="20"/>
              </w:rPr>
              <w:t>DTS000001</w:t>
            </w:r>
            <w:r>
              <w:rPr>
                <w:sz w:val="17"/>
              </w:rPr>
              <w:t xml:space="preserve"> </w:t>
            </w:r>
          </w:p>
          <w:p w:rsidR="00D66DAD" w:rsidRDefault="00000000">
            <w:pPr>
              <w:spacing w:after="0" w:line="259" w:lineRule="auto"/>
              <w:ind w:left="26" w:firstLine="0"/>
              <w:jc w:val="center"/>
            </w:pPr>
            <w:r>
              <w:rPr>
                <w:sz w:val="20"/>
              </w:rPr>
              <w:t xml:space="preserve"> </w:t>
            </w:r>
            <w:r>
              <w:rPr>
                <w:sz w:val="17"/>
              </w:rPr>
              <w:t xml:space="preserve"> </w:t>
            </w:r>
          </w:p>
        </w:tc>
        <w:tc>
          <w:tcPr>
            <w:tcW w:w="3533" w:type="dxa"/>
            <w:tcBorders>
              <w:top w:val="single" w:sz="4" w:space="0" w:color="000000"/>
              <w:left w:val="single" w:sz="4" w:space="0" w:color="000000"/>
              <w:bottom w:val="single" w:sz="4" w:space="0" w:color="000000"/>
              <w:right w:val="single" w:sz="4" w:space="0" w:color="000000"/>
            </w:tcBorders>
            <w:vAlign w:val="bottom"/>
          </w:tcPr>
          <w:p w:rsidR="00D66DAD" w:rsidRDefault="00000000">
            <w:pPr>
              <w:spacing w:after="0" w:line="259" w:lineRule="auto"/>
              <w:ind w:left="0" w:right="29" w:firstLine="0"/>
              <w:jc w:val="center"/>
            </w:pPr>
            <w:r>
              <w:rPr>
                <w:sz w:val="20"/>
              </w:rPr>
              <w:t xml:space="preserve">POLÍTICA NACIONAL DE </w:t>
            </w:r>
          </w:p>
          <w:p w:rsidR="00D66DAD" w:rsidRDefault="00000000">
            <w:pPr>
              <w:spacing w:after="0" w:line="259" w:lineRule="auto"/>
              <w:ind w:left="193" w:firstLine="0"/>
              <w:jc w:val="left"/>
            </w:pPr>
            <w:r>
              <w:rPr>
                <w:sz w:val="20"/>
              </w:rPr>
              <w:t>DESENVOLVIMENTO REGIONAL</w:t>
            </w:r>
            <w:r>
              <w:rPr>
                <w:sz w:val="17"/>
              </w:rPr>
              <w:t xml:space="preserve"> </w:t>
            </w:r>
          </w:p>
          <w:p w:rsidR="00D66DAD" w:rsidRDefault="00000000">
            <w:pPr>
              <w:spacing w:after="0" w:line="259" w:lineRule="auto"/>
              <w:ind w:left="17" w:firstLine="0"/>
              <w:jc w:val="center"/>
            </w:pPr>
            <w:r>
              <w:rPr>
                <w:sz w:val="17"/>
              </w:rPr>
              <w:t xml:space="preserve"> </w:t>
            </w:r>
          </w:p>
        </w:tc>
        <w:tc>
          <w:tcPr>
            <w:tcW w:w="2285"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0" w:right="23" w:firstLine="0"/>
              <w:jc w:val="center"/>
            </w:pPr>
            <w:r>
              <w:rPr>
                <w:sz w:val="20"/>
              </w:rPr>
              <w:t>DIREITO</w:t>
            </w:r>
            <w:r>
              <w:rPr>
                <w:sz w:val="17"/>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187" w:firstLine="0"/>
              <w:jc w:val="left"/>
            </w:pPr>
            <w:r>
              <w:rPr>
                <w:sz w:val="20"/>
              </w:rPr>
              <w:t>CR</w:t>
            </w:r>
            <w:r>
              <w:rPr>
                <w:sz w:val="17"/>
              </w:rPr>
              <w:t xml:space="preserve"> </w:t>
            </w:r>
          </w:p>
        </w:tc>
      </w:tr>
      <w:tr w:rsidR="00D66DAD">
        <w:trPr>
          <w:trHeight w:val="2779"/>
        </w:trPr>
        <w:tc>
          <w:tcPr>
            <w:tcW w:w="802"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0" w:right="16" w:firstLine="0"/>
              <w:jc w:val="center"/>
            </w:pPr>
            <w:r>
              <w:rPr>
                <w:sz w:val="20"/>
              </w:rPr>
              <w:t>3</w:t>
            </w:r>
            <w:r>
              <w:rPr>
                <w:sz w:val="17"/>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43" w:line="259" w:lineRule="auto"/>
              <w:ind w:left="28" w:firstLine="0"/>
            </w:pPr>
            <w:r>
              <w:rPr>
                <w:sz w:val="20"/>
              </w:rPr>
              <w:t>DTS000022</w:t>
            </w:r>
            <w:r>
              <w:rPr>
                <w:sz w:val="17"/>
              </w:rPr>
              <w:t xml:space="preserve"> </w:t>
            </w:r>
          </w:p>
          <w:p w:rsidR="00D66DAD" w:rsidRDefault="00000000">
            <w:pPr>
              <w:spacing w:after="0" w:line="259" w:lineRule="auto"/>
              <w:ind w:left="26" w:firstLine="0"/>
              <w:jc w:val="center"/>
            </w:pPr>
            <w:r>
              <w:rPr>
                <w:sz w:val="20"/>
              </w:rPr>
              <w:t xml:space="preserve"> </w:t>
            </w:r>
            <w:r>
              <w:rPr>
                <w:sz w:val="17"/>
              </w:rPr>
              <w:t xml:space="preserve"> </w:t>
            </w:r>
          </w:p>
        </w:tc>
        <w:tc>
          <w:tcPr>
            <w:tcW w:w="3533" w:type="dxa"/>
            <w:tcBorders>
              <w:top w:val="single" w:sz="4" w:space="0" w:color="000000"/>
              <w:left w:val="single" w:sz="4" w:space="0" w:color="000000"/>
              <w:bottom w:val="single" w:sz="4" w:space="0" w:color="000000"/>
              <w:right w:val="single" w:sz="4" w:space="0" w:color="000000"/>
            </w:tcBorders>
            <w:vAlign w:val="bottom"/>
          </w:tcPr>
          <w:p w:rsidR="00D66DAD" w:rsidRDefault="00000000">
            <w:pPr>
              <w:spacing w:after="0" w:line="259" w:lineRule="auto"/>
              <w:ind w:left="0" w:right="29" w:firstLine="0"/>
              <w:jc w:val="center"/>
            </w:pPr>
            <w:r>
              <w:rPr>
                <w:sz w:val="20"/>
              </w:rPr>
              <w:t xml:space="preserve">POLÍTICAS DE SEGURANÇA </w:t>
            </w:r>
          </w:p>
          <w:p w:rsidR="00D66DAD" w:rsidRDefault="00000000">
            <w:pPr>
              <w:spacing w:after="0" w:line="259" w:lineRule="auto"/>
              <w:ind w:left="0" w:right="29" w:firstLine="0"/>
              <w:jc w:val="center"/>
            </w:pPr>
            <w:r>
              <w:rPr>
                <w:sz w:val="20"/>
              </w:rPr>
              <w:t>ALIMENTAR E NUTRICIONAL</w:t>
            </w:r>
            <w:r>
              <w:rPr>
                <w:sz w:val="17"/>
              </w:rPr>
              <w:t xml:space="preserve"> </w:t>
            </w:r>
          </w:p>
          <w:p w:rsidR="00D66DAD" w:rsidRDefault="00000000">
            <w:pPr>
              <w:spacing w:after="0" w:line="259" w:lineRule="auto"/>
              <w:ind w:left="17" w:firstLine="0"/>
              <w:jc w:val="center"/>
            </w:pPr>
            <w:r>
              <w:rPr>
                <w:sz w:val="17"/>
              </w:rPr>
              <w:t xml:space="preserve"> </w:t>
            </w:r>
          </w:p>
        </w:tc>
        <w:tc>
          <w:tcPr>
            <w:tcW w:w="2285"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48" w:line="240" w:lineRule="auto"/>
              <w:ind w:left="0" w:firstLine="0"/>
              <w:jc w:val="center"/>
            </w:pPr>
            <w:r>
              <w:rPr>
                <w:sz w:val="20"/>
              </w:rPr>
              <w:t>TECNOLOGIA DE ALIMENTOS</w:t>
            </w:r>
            <w:r>
              <w:rPr>
                <w:sz w:val="17"/>
              </w:rPr>
              <w:t xml:space="preserve"> </w:t>
            </w:r>
          </w:p>
          <w:p w:rsidR="00D66DAD" w:rsidRDefault="00000000">
            <w:pPr>
              <w:spacing w:after="149" w:line="240" w:lineRule="auto"/>
              <w:ind w:left="0" w:firstLine="0"/>
              <w:jc w:val="center"/>
            </w:pPr>
            <w:r>
              <w:rPr>
                <w:sz w:val="20"/>
              </w:rPr>
              <w:t>ENGENHARIA DE ALIMENTOS</w:t>
            </w:r>
            <w:r>
              <w:rPr>
                <w:sz w:val="17"/>
              </w:rPr>
              <w:t xml:space="preserve"> </w:t>
            </w:r>
          </w:p>
          <w:p w:rsidR="00D66DAD" w:rsidRDefault="00000000">
            <w:pPr>
              <w:spacing w:after="135" w:line="259" w:lineRule="auto"/>
              <w:ind w:left="0" w:right="23" w:firstLine="0"/>
              <w:jc w:val="center"/>
            </w:pPr>
            <w:r>
              <w:rPr>
                <w:sz w:val="20"/>
              </w:rPr>
              <w:t>BIOLOGIA</w:t>
            </w:r>
            <w:r>
              <w:rPr>
                <w:sz w:val="17"/>
              </w:rPr>
              <w:t xml:space="preserve"> </w:t>
            </w:r>
          </w:p>
          <w:p w:rsidR="00D66DAD" w:rsidRDefault="00000000">
            <w:pPr>
              <w:spacing w:after="129" w:line="259" w:lineRule="auto"/>
              <w:ind w:left="0" w:right="23" w:firstLine="0"/>
              <w:jc w:val="center"/>
            </w:pPr>
            <w:r>
              <w:rPr>
                <w:sz w:val="20"/>
              </w:rPr>
              <w:t>NUTRIÇÃO</w:t>
            </w:r>
            <w:r>
              <w:rPr>
                <w:sz w:val="17"/>
              </w:rPr>
              <w:t xml:space="preserve"> </w:t>
            </w:r>
          </w:p>
          <w:p w:rsidR="00D66DAD" w:rsidRDefault="00000000">
            <w:pPr>
              <w:spacing w:after="0" w:line="259" w:lineRule="auto"/>
              <w:ind w:left="0" w:right="23" w:firstLine="0"/>
              <w:jc w:val="center"/>
            </w:pPr>
            <w:r>
              <w:rPr>
                <w:sz w:val="20"/>
              </w:rPr>
              <w:t xml:space="preserve">QUÍMICA DE </w:t>
            </w:r>
          </w:p>
          <w:p w:rsidR="00D66DAD" w:rsidRDefault="00000000">
            <w:pPr>
              <w:spacing w:after="0" w:line="259" w:lineRule="auto"/>
              <w:ind w:left="0" w:right="23" w:firstLine="0"/>
              <w:jc w:val="center"/>
            </w:pPr>
            <w:r>
              <w:rPr>
                <w:sz w:val="20"/>
              </w:rPr>
              <w:t>ALIMENTOS</w:t>
            </w:r>
            <w:r>
              <w:rPr>
                <w:sz w:val="17"/>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187" w:firstLine="0"/>
              <w:jc w:val="left"/>
            </w:pPr>
            <w:r>
              <w:rPr>
                <w:sz w:val="20"/>
              </w:rPr>
              <w:t>CR</w:t>
            </w:r>
            <w:r>
              <w:rPr>
                <w:sz w:val="17"/>
              </w:rPr>
              <w:t xml:space="preserve"> </w:t>
            </w:r>
          </w:p>
        </w:tc>
      </w:tr>
      <w:tr w:rsidR="00D66DAD">
        <w:trPr>
          <w:trHeight w:val="1709"/>
        </w:trPr>
        <w:tc>
          <w:tcPr>
            <w:tcW w:w="802"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0" w:right="16" w:firstLine="0"/>
              <w:jc w:val="center"/>
            </w:pPr>
            <w:r>
              <w:rPr>
                <w:sz w:val="20"/>
              </w:rPr>
              <w:lastRenderedPageBreak/>
              <w:t>2</w:t>
            </w:r>
            <w:r>
              <w:rPr>
                <w:sz w:val="17"/>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48" w:line="259" w:lineRule="auto"/>
              <w:ind w:left="28" w:firstLine="0"/>
            </w:pPr>
            <w:r>
              <w:rPr>
                <w:sz w:val="20"/>
              </w:rPr>
              <w:t>DTS000020</w:t>
            </w:r>
            <w:r>
              <w:rPr>
                <w:sz w:val="17"/>
              </w:rPr>
              <w:t xml:space="preserve"> </w:t>
            </w:r>
          </w:p>
          <w:p w:rsidR="00D66DAD" w:rsidRDefault="00000000">
            <w:pPr>
              <w:spacing w:after="0" w:line="259" w:lineRule="auto"/>
              <w:ind w:left="26" w:firstLine="0"/>
              <w:jc w:val="center"/>
            </w:pPr>
            <w:r>
              <w:rPr>
                <w:sz w:val="20"/>
              </w:rPr>
              <w:t xml:space="preserve"> </w:t>
            </w:r>
            <w:r>
              <w:rPr>
                <w:sz w:val="17"/>
              </w:rPr>
              <w:t xml:space="preserve"> </w:t>
            </w:r>
          </w:p>
        </w:tc>
        <w:tc>
          <w:tcPr>
            <w:tcW w:w="3533" w:type="dxa"/>
            <w:tcBorders>
              <w:top w:val="single" w:sz="4" w:space="0" w:color="000000"/>
              <w:left w:val="single" w:sz="4" w:space="0" w:color="000000"/>
              <w:bottom w:val="single" w:sz="4" w:space="0" w:color="000000"/>
              <w:right w:val="single" w:sz="4" w:space="0" w:color="000000"/>
            </w:tcBorders>
            <w:vAlign w:val="bottom"/>
          </w:tcPr>
          <w:p w:rsidR="00D66DAD" w:rsidRDefault="00000000">
            <w:pPr>
              <w:spacing w:after="0" w:line="259" w:lineRule="auto"/>
              <w:ind w:left="0" w:right="28" w:firstLine="0"/>
              <w:jc w:val="center"/>
            </w:pPr>
            <w:r>
              <w:rPr>
                <w:sz w:val="20"/>
              </w:rPr>
              <w:t xml:space="preserve">SEMINÁRIO DE EDUCAÇÃO </w:t>
            </w:r>
          </w:p>
          <w:p w:rsidR="00D66DAD" w:rsidRDefault="00000000">
            <w:pPr>
              <w:spacing w:after="0" w:line="259" w:lineRule="auto"/>
              <w:ind w:left="38" w:firstLine="0"/>
            </w:pPr>
            <w:r>
              <w:rPr>
                <w:sz w:val="20"/>
              </w:rPr>
              <w:t xml:space="preserve">HUMANOS AMBIENTAL E DIREITOS </w:t>
            </w:r>
          </w:p>
          <w:p w:rsidR="00D66DAD" w:rsidRDefault="00000000">
            <w:pPr>
              <w:spacing w:after="0" w:line="259" w:lineRule="auto"/>
              <w:ind w:left="0" w:right="29" w:firstLine="0"/>
              <w:jc w:val="center"/>
            </w:pPr>
            <w:r>
              <w:rPr>
                <w:sz w:val="20"/>
              </w:rPr>
              <w:t>HUMANOS</w:t>
            </w:r>
            <w:r>
              <w:rPr>
                <w:sz w:val="17"/>
              </w:rPr>
              <w:t xml:space="preserve"> </w:t>
            </w:r>
          </w:p>
          <w:p w:rsidR="00D66DAD" w:rsidRDefault="00000000">
            <w:pPr>
              <w:spacing w:after="0" w:line="259" w:lineRule="auto"/>
              <w:ind w:left="17" w:firstLine="0"/>
              <w:jc w:val="center"/>
            </w:pPr>
            <w:r>
              <w:rPr>
                <w:sz w:val="17"/>
              </w:rPr>
              <w:t xml:space="preserve"> </w:t>
            </w:r>
          </w:p>
        </w:tc>
        <w:tc>
          <w:tcPr>
            <w:tcW w:w="2285"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34" w:line="259" w:lineRule="auto"/>
              <w:ind w:left="0" w:firstLine="0"/>
            </w:pPr>
            <w:r>
              <w:rPr>
                <w:sz w:val="20"/>
              </w:rPr>
              <w:t>ENGENHARIA QUÍMICA</w:t>
            </w:r>
            <w:r>
              <w:rPr>
                <w:sz w:val="17"/>
              </w:rPr>
              <w:t xml:space="preserve"> </w:t>
            </w:r>
          </w:p>
          <w:p w:rsidR="00D66DAD" w:rsidRDefault="00000000">
            <w:pPr>
              <w:spacing w:after="131" w:line="259" w:lineRule="auto"/>
              <w:ind w:left="67" w:firstLine="0"/>
            </w:pPr>
            <w:r>
              <w:rPr>
                <w:sz w:val="20"/>
              </w:rPr>
              <w:t>QUÍMICA INDUSTRIAL</w:t>
            </w:r>
            <w:r>
              <w:rPr>
                <w:sz w:val="17"/>
              </w:rPr>
              <w:t xml:space="preserve"> </w:t>
            </w:r>
          </w:p>
          <w:p w:rsidR="00D66DAD" w:rsidRDefault="00000000">
            <w:pPr>
              <w:spacing w:after="131" w:line="259" w:lineRule="auto"/>
              <w:ind w:left="0" w:right="23" w:firstLine="0"/>
              <w:jc w:val="center"/>
            </w:pPr>
            <w:r>
              <w:rPr>
                <w:sz w:val="20"/>
              </w:rPr>
              <w:t>QUÍMICA</w:t>
            </w:r>
            <w:r>
              <w:rPr>
                <w:sz w:val="17"/>
              </w:rPr>
              <w:t xml:space="preserve"> </w:t>
            </w:r>
          </w:p>
          <w:p w:rsidR="00D66DAD" w:rsidRDefault="00000000">
            <w:pPr>
              <w:spacing w:after="0" w:line="259" w:lineRule="auto"/>
              <w:ind w:left="0" w:right="23" w:firstLine="0"/>
              <w:jc w:val="center"/>
            </w:pPr>
            <w:r>
              <w:rPr>
                <w:sz w:val="20"/>
              </w:rPr>
              <w:t>DIREITO</w:t>
            </w:r>
            <w:r>
              <w:rPr>
                <w:sz w:val="17"/>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187" w:firstLine="0"/>
              <w:jc w:val="left"/>
            </w:pPr>
            <w:r>
              <w:rPr>
                <w:sz w:val="20"/>
              </w:rPr>
              <w:t>CR</w:t>
            </w:r>
            <w:r>
              <w:rPr>
                <w:sz w:val="17"/>
              </w:rPr>
              <w:t xml:space="preserve"> </w:t>
            </w:r>
          </w:p>
        </w:tc>
      </w:tr>
      <w:tr w:rsidR="00D66DAD">
        <w:trPr>
          <w:trHeight w:val="1790"/>
        </w:trPr>
        <w:tc>
          <w:tcPr>
            <w:tcW w:w="802"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0" w:right="16" w:firstLine="0"/>
              <w:jc w:val="center"/>
            </w:pPr>
            <w:r>
              <w:rPr>
                <w:sz w:val="20"/>
              </w:rPr>
              <w:t>3</w:t>
            </w:r>
            <w:r>
              <w:rPr>
                <w:sz w:val="17"/>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43" w:line="259" w:lineRule="auto"/>
              <w:ind w:left="28" w:firstLine="0"/>
            </w:pPr>
            <w:r>
              <w:rPr>
                <w:sz w:val="20"/>
              </w:rPr>
              <w:t>DTS000010</w:t>
            </w:r>
            <w:r>
              <w:rPr>
                <w:sz w:val="17"/>
              </w:rPr>
              <w:t xml:space="preserve"> </w:t>
            </w:r>
          </w:p>
          <w:p w:rsidR="00D66DAD" w:rsidRDefault="00000000">
            <w:pPr>
              <w:spacing w:after="0" w:line="259" w:lineRule="auto"/>
              <w:ind w:left="26" w:firstLine="0"/>
              <w:jc w:val="center"/>
            </w:pPr>
            <w:r>
              <w:rPr>
                <w:sz w:val="20"/>
              </w:rPr>
              <w:t xml:space="preserve"> </w:t>
            </w:r>
            <w:r>
              <w:rPr>
                <w:sz w:val="17"/>
              </w:rPr>
              <w:t xml:space="preserve"> </w:t>
            </w:r>
          </w:p>
        </w:tc>
        <w:tc>
          <w:tcPr>
            <w:tcW w:w="3533" w:type="dxa"/>
            <w:tcBorders>
              <w:top w:val="single" w:sz="4" w:space="0" w:color="000000"/>
              <w:left w:val="single" w:sz="4" w:space="0" w:color="000000"/>
              <w:bottom w:val="single" w:sz="4" w:space="0" w:color="000000"/>
              <w:right w:val="single" w:sz="4" w:space="0" w:color="000000"/>
            </w:tcBorders>
            <w:vAlign w:val="bottom"/>
          </w:tcPr>
          <w:p w:rsidR="00D66DAD" w:rsidRDefault="00000000">
            <w:pPr>
              <w:spacing w:after="0" w:line="259" w:lineRule="auto"/>
              <w:ind w:left="154" w:firstLine="0"/>
              <w:jc w:val="left"/>
            </w:pPr>
            <w:r>
              <w:rPr>
                <w:sz w:val="20"/>
              </w:rPr>
              <w:t xml:space="preserve">TURISMO E DESENVOLVIMENTO </w:t>
            </w:r>
          </w:p>
          <w:p w:rsidR="00D66DAD" w:rsidRDefault="00000000">
            <w:pPr>
              <w:spacing w:after="0" w:line="259" w:lineRule="auto"/>
              <w:ind w:left="0" w:right="30" w:firstLine="0"/>
              <w:jc w:val="center"/>
            </w:pPr>
            <w:r>
              <w:rPr>
                <w:sz w:val="20"/>
              </w:rPr>
              <w:t>REGIONAL</w:t>
            </w:r>
            <w:r>
              <w:rPr>
                <w:sz w:val="17"/>
              </w:rPr>
              <w:t xml:space="preserve"> </w:t>
            </w:r>
          </w:p>
          <w:p w:rsidR="00D66DAD" w:rsidRDefault="00000000">
            <w:pPr>
              <w:spacing w:after="0" w:line="259" w:lineRule="auto"/>
              <w:ind w:left="17" w:firstLine="0"/>
              <w:jc w:val="center"/>
            </w:pPr>
            <w:r>
              <w:rPr>
                <w:sz w:val="17"/>
              </w:rPr>
              <w:t xml:space="preserve"> </w:t>
            </w:r>
          </w:p>
        </w:tc>
        <w:tc>
          <w:tcPr>
            <w:tcW w:w="2285"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134" w:line="259" w:lineRule="auto"/>
              <w:ind w:left="0" w:firstLine="0"/>
            </w:pPr>
            <w:r>
              <w:rPr>
                <w:sz w:val="20"/>
              </w:rPr>
              <w:t>ENGENHARIA QUÍMICA</w:t>
            </w:r>
            <w:r>
              <w:rPr>
                <w:sz w:val="17"/>
              </w:rPr>
              <w:t xml:space="preserve"> </w:t>
            </w:r>
          </w:p>
          <w:p w:rsidR="00D66DAD" w:rsidRDefault="00000000">
            <w:pPr>
              <w:spacing w:after="129" w:line="259" w:lineRule="auto"/>
              <w:ind w:left="67" w:firstLine="0"/>
            </w:pPr>
            <w:r>
              <w:rPr>
                <w:sz w:val="20"/>
              </w:rPr>
              <w:t>QUÍMICA INDUSTRIAL</w:t>
            </w:r>
            <w:r>
              <w:rPr>
                <w:sz w:val="17"/>
              </w:rPr>
              <w:t xml:space="preserve"> </w:t>
            </w:r>
          </w:p>
          <w:p w:rsidR="00D66DAD" w:rsidRDefault="00000000">
            <w:pPr>
              <w:spacing w:after="0" w:line="259" w:lineRule="auto"/>
              <w:ind w:left="0" w:right="22" w:firstLine="0"/>
              <w:jc w:val="center"/>
            </w:pPr>
            <w:r>
              <w:rPr>
                <w:sz w:val="20"/>
              </w:rPr>
              <w:t xml:space="preserve">TECNOLOGIA EM </w:t>
            </w:r>
          </w:p>
          <w:p w:rsidR="00D66DAD" w:rsidRDefault="00000000">
            <w:pPr>
              <w:spacing w:after="0" w:line="259" w:lineRule="auto"/>
              <w:ind w:left="0" w:right="23" w:firstLine="0"/>
              <w:jc w:val="center"/>
            </w:pPr>
            <w:r>
              <w:rPr>
                <w:sz w:val="20"/>
              </w:rPr>
              <w:t xml:space="preserve">PRODUÇÃO </w:t>
            </w:r>
          </w:p>
          <w:p w:rsidR="00D66DAD" w:rsidRDefault="00000000">
            <w:pPr>
              <w:spacing w:after="0" w:line="259" w:lineRule="auto"/>
              <w:ind w:left="117" w:firstLine="0"/>
              <w:jc w:val="left"/>
            </w:pPr>
            <w:r>
              <w:rPr>
                <w:sz w:val="20"/>
              </w:rPr>
              <w:t>SUCROALCOOLEIRA</w:t>
            </w:r>
            <w:r>
              <w:rPr>
                <w:sz w:val="17"/>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D66DAD" w:rsidRDefault="00000000">
            <w:pPr>
              <w:spacing w:after="0" w:line="259" w:lineRule="auto"/>
              <w:ind w:left="187" w:firstLine="0"/>
              <w:jc w:val="left"/>
            </w:pPr>
            <w:r>
              <w:rPr>
                <w:sz w:val="20"/>
              </w:rPr>
              <w:t>CR</w:t>
            </w:r>
            <w:r>
              <w:rPr>
                <w:sz w:val="17"/>
              </w:rPr>
              <w:t xml:space="preserve"> </w:t>
            </w:r>
          </w:p>
        </w:tc>
      </w:tr>
    </w:tbl>
    <w:p w:rsidR="00D66DAD" w:rsidRDefault="00000000">
      <w:pPr>
        <w:spacing w:after="0" w:line="259" w:lineRule="auto"/>
        <w:ind w:left="-5"/>
        <w:jc w:val="left"/>
      </w:pPr>
      <w:r>
        <w:rPr>
          <w:b/>
        </w:rPr>
        <w:t>CR = Cadastro Reserva.</w:t>
      </w:r>
      <w:r>
        <w:rPr>
          <w:b/>
          <w:sz w:val="48"/>
        </w:rPr>
        <w:t xml:space="preserve"> </w:t>
      </w:r>
    </w:p>
    <w:p w:rsidR="00D66DAD" w:rsidRDefault="00000000">
      <w:pPr>
        <w:spacing w:after="0" w:line="259" w:lineRule="auto"/>
        <w:ind w:left="0" w:firstLine="0"/>
        <w:jc w:val="left"/>
      </w:pPr>
      <w:r>
        <w:t xml:space="preserve"> </w:t>
      </w:r>
      <w:r>
        <w:rPr>
          <w:sz w:val="17"/>
        </w:rPr>
        <w:t xml:space="preserve"> </w:t>
      </w:r>
    </w:p>
    <w:p w:rsidR="00D66DAD" w:rsidRDefault="00000000">
      <w:pPr>
        <w:ind w:left="-5"/>
      </w:pPr>
      <w:r>
        <w:t>4.3. Todos os candidatos aprovados estarão habilitados para orientar os trabalhos de conclusão de curso na área em que foi selecionado, conforme resolução do curso.</w:t>
      </w:r>
      <w:r>
        <w:rPr>
          <w:vertAlign w:val="subscript"/>
        </w:rPr>
        <w:t xml:space="preserve"> </w:t>
      </w:r>
    </w:p>
    <w:p w:rsidR="00D66DAD" w:rsidRDefault="00000000">
      <w:pPr>
        <w:spacing w:after="76"/>
        <w:ind w:left="-5"/>
      </w:pPr>
      <w:r>
        <w:t>4.4. A disciplina de Trabalho de Conclusão de Curso ficará sob responsabilidade de um professor que terá o compromisso de coordenar todas as atividades envolvidas nesta disciplina, incluindo estabelecimento de cronograma, com etapas e prazos, verificação de documentos, dentre outras atividades correlatas. Assim, o docente selecionado ficará responsável pela disciplina e não significa exclusividade para orientar os alunos no desenvolvimento do TCC.</w:t>
      </w:r>
      <w:r>
        <w:rPr>
          <w:vertAlign w:val="subscript"/>
        </w:rPr>
        <w:t xml:space="preserve"> </w:t>
      </w:r>
    </w:p>
    <w:p w:rsidR="00D66DAD" w:rsidRDefault="00000000">
      <w:pPr>
        <w:spacing w:after="205" w:line="259" w:lineRule="auto"/>
        <w:ind w:left="0" w:firstLine="0"/>
        <w:jc w:val="left"/>
      </w:pPr>
      <w:r>
        <w:rPr>
          <w:sz w:val="17"/>
        </w:rPr>
        <w:t xml:space="preserve">  </w:t>
      </w:r>
    </w:p>
    <w:p w:rsidR="00D66DAD" w:rsidRDefault="00000000">
      <w:pPr>
        <w:pStyle w:val="Ttulo1"/>
        <w:ind w:left="252" w:hanging="267"/>
      </w:pPr>
      <w:r>
        <w:t>DAS INSCRIÇÕES</w:t>
      </w:r>
      <w:r>
        <w:rPr>
          <w:b w:val="0"/>
          <w:vertAlign w:val="subscript"/>
        </w:rPr>
        <w:t xml:space="preserve"> </w:t>
      </w:r>
    </w:p>
    <w:p w:rsidR="00D66DAD" w:rsidRDefault="00000000">
      <w:pPr>
        <w:ind w:left="-5"/>
      </w:pPr>
      <w:r>
        <w:t>5.1. As inscrições para este Processo Seletivo serão gratuitas e estarão abertas no período indicado no cronograma deste Edital.</w:t>
      </w:r>
      <w:r>
        <w:rPr>
          <w:vertAlign w:val="subscript"/>
        </w:rPr>
        <w:t xml:space="preserve"> </w:t>
      </w:r>
    </w:p>
    <w:p w:rsidR="00D66DAD" w:rsidRDefault="00000000">
      <w:pPr>
        <w:ind w:left="-5"/>
      </w:pPr>
      <w:r>
        <w:t>5.2. Será considerada para efeitos de inscrição a última versão enviada da ficha de inscrição preenchida (anexo I).</w:t>
      </w:r>
      <w:r>
        <w:rPr>
          <w:vertAlign w:val="subscript"/>
        </w:rPr>
        <w:t xml:space="preserve"> </w:t>
      </w:r>
    </w:p>
    <w:p w:rsidR="00D66DAD" w:rsidRDefault="00000000">
      <w:pPr>
        <w:ind w:left="-5"/>
      </w:pPr>
      <w:r>
        <w:t>5.3. A Comissão não se responsabilizará por solicitação de inscrição não efetivada por motivos de ordem técnica;</w:t>
      </w:r>
      <w:r>
        <w:rPr>
          <w:vertAlign w:val="subscript"/>
        </w:rPr>
        <w:t xml:space="preserve"> </w:t>
      </w:r>
    </w:p>
    <w:p w:rsidR="00D66DAD" w:rsidRDefault="00000000">
      <w:pPr>
        <w:ind w:left="-5"/>
      </w:pPr>
      <w:r>
        <w:t>5.4. Para efetivar a inscrição, o candidato deverá encaminhar os documentos solicitados nos itens 3.1.”d” e 5.9, em formato PDF, com a devida comprovação, para o e-mail caed@ctdr.ufpb.br;</w:t>
      </w:r>
      <w:r>
        <w:rPr>
          <w:vertAlign w:val="subscript"/>
        </w:rPr>
        <w:t xml:space="preserve"> </w:t>
      </w:r>
    </w:p>
    <w:p w:rsidR="00D66DAD" w:rsidRDefault="00000000">
      <w:pPr>
        <w:ind w:left="-5"/>
      </w:pPr>
      <w:r>
        <w:t>5.5. O(a) candidato(a) será eliminado(a) caso seja constatada a ausência de perfil definido no item 3 deste Edital;</w:t>
      </w:r>
      <w:r>
        <w:rPr>
          <w:vertAlign w:val="subscript"/>
        </w:rPr>
        <w:t xml:space="preserve"> </w:t>
      </w:r>
    </w:p>
    <w:p w:rsidR="00D66DAD" w:rsidRDefault="00000000">
      <w:pPr>
        <w:ind w:left="-5"/>
      </w:pPr>
      <w:r>
        <w:t>5.6. As pontuações requeridas na “Ficha de Análise de Currículo” (Anexo 3) que não forem comprovadas não serão aceitas;</w:t>
      </w:r>
      <w:r>
        <w:rPr>
          <w:vertAlign w:val="subscript"/>
        </w:rPr>
        <w:t xml:space="preserve"> </w:t>
      </w:r>
    </w:p>
    <w:p w:rsidR="00D66DAD" w:rsidRDefault="00000000">
      <w:pPr>
        <w:ind w:left="-5"/>
      </w:pPr>
      <w:r>
        <w:t>5.7. A comissão de seleção se reserva o direito de solicitar, a qualquer momento caso necessário, cópias ou documentos originais para verificação caso haja alguma dúvida sobre a veracidade das informações;</w:t>
      </w:r>
      <w:r>
        <w:rPr>
          <w:vertAlign w:val="subscript"/>
        </w:rPr>
        <w:t xml:space="preserve"> </w:t>
      </w:r>
    </w:p>
    <w:p w:rsidR="00D66DAD" w:rsidRDefault="00000000">
      <w:pPr>
        <w:ind w:left="-5"/>
      </w:pPr>
      <w:r>
        <w:lastRenderedPageBreak/>
        <w:t>5.8. A documentação enviada em formato PDF somente será aceita até às 17:00h do último dia do prazo de inscrição, estipulado no item 2 deste Edital;</w:t>
      </w:r>
      <w:r>
        <w:rPr>
          <w:vertAlign w:val="subscript"/>
        </w:rPr>
        <w:t xml:space="preserve"> </w:t>
      </w:r>
    </w:p>
    <w:p w:rsidR="00D66DAD" w:rsidRDefault="00000000">
      <w:pPr>
        <w:spacing w:after="77" w:line="305" w:lineRule="auto"/>
        <w:ind w:left="0" w:firstLine="0"/>
        <w:jc w:val="left"/>
      </w:pPr>
      <w:r>
        <w:t>5.9. Os documentos, digitalizados em arquivo único no formato PDF e nomeado com o nome do candidato, deverão seguir rigorosamente a seguinte sequência:</w:t>
      </w:r>
      <w:r>
        <w:rPr>
          <w:vertAlign w:val="subscript"/>
        </w:rPr>
        <w:t xml:space="preserve"> </w:t>
      </w:r>
      <w:r>
        <w:t>a) Ficha de Inscrição (Anexo I);</w:t>
      </w:r>
      <w:r>
        <w:rPr>
          <w:vertAlign w:val="subscript"/>
        </w:rPr>
        <w:t xml:space="preserve"> </w:t>
      </w:r>
    </w:p>
    <w:p w:rsidR="00D66DAD" w:rsidRDefault="00000000">
      <w:pPr>
        <w:numPr>
          <w:ilvl w:val="0"/>
          <w:numId w:val="3"/>
        </w:numPr>
        <w:ind w:hanging="280"/>
      </w:pPr>
      <w:r>
        <w:t>Termo de compromisso (Anexo II);</w:t>
      </w:r>
      <w:r>
        <w:rPr>
          <w:vertAlign w:val="subscript"/>
        </w:rPr>
        <w:t xml:space="preserve"> </w:t>
      </w:r>
    </w:p>
    <w:p w:rsidR="00D66DAD" w:rsidRDefault="00000000">
      <w:pPr>
        <w:numPr>
          <w:ilvl w:val="0"/>
          <w:numId w:val="3"/>
        </w:numPr>
        <w:ind w:hanging="280"/>
      </w:pPr>
      <w:r>
        <w:t>Documentação comprobatória de experiência (item 3.1.‘d’);</w:t>
      </w:r>
      <w:r>
        <w:rPr>
          <w:vertAlign w:val="subscript"/>
        </w:rPr>
        <w:t xml:space="preserve"> </w:t>
      </w:r>
    </w:p>
    <w:p w:rsidR="00D66DAD" w:rsidRDefault="00000000">
      <w:pPr>
        <w:numPr>
          <w:ilvl w:val="0"/>
          <w:numId w:val="3"/>
        </w:numPr>
        <w:ind w:hanging="280"/>
      </w:pPr>
      <w:r>
        <w:t>Ficha de Pontuação (Anexo III) preenchida;</w:t>
      </w:r>
      <w:r>
        <w:rPr>
          <w:vertAlign w:val="subscript"/>
        </w:rPr>
        <w:t xml:space="preserve"> </w:t>
      </w:r>
    </w:p>
    <w:p w:rsidR="00D66DAD" w:rsidRDefault="00000000">
      <w:pPr>
        <w:numPr>
          <w:ilvl w:val="0"/>
          <w:numId w:val="3"/>
        </w:numPr>
        <w:spacing w:after="73"/>
        <w:ind w:hanging="280"/>
      </w:pPr>
      <w:r>
        <w:t>Documentação comprobatória da pontuação solicitada no Anexo III.</w:t>
      </w:r>
      <w:r>
        <w:rPr>
          <w:vertAlign w:val="subscript"/>
        </w:rPr>
        <w:t xml:space="preserve"> </w:t>
      </w:r>
    </w:p>
    <w:p w:rsidR="00D66DAD" w:rsidRDefault="00000000">
      <w:pPr>
        <w:spacing w:after="204" w:line="259" w:lineRule="auto"/>
        <w:ind w:left="0" w:firstLine="0"/>
        <w:jc w:val="left"/>
      </w:pPr>
      <w:r>
        <w:rPr>
          <w:sz w:val="17"/>
        </w:rPr>
        <w:t xml:space="preserve">  </w:t>
      </w:r>
    </w:p>
    <w:p w:rsidR="00D66DAD" w:rsidRDefault="00000000">
      <w:pPr>
        <w:numPr>
          <w:ilvl w:val="1"/>
          <w:numId w:val="4"/>
        </w:numPr>
      </w:pPr>
      <w:r>
        <w:t>Não haverá, sob qualquer pretexto, inscrição provisória ou condicional, com documentação incompleta;</w:t>
      </w:r>
      <w:r>
        <w:rPr>
          <w:vertAlign w:val="subscript"/>
        </w:rPr>
        <w:t xml:space="preserve"> </w:t>
      </w:r>
    </w:p>
    <w:p w:rsidR="00D66DAD" w:rsidRDefault="00000000">
      <w:pPr>
        <w:numPr>
          <w:ilvl w:val="1"/>
          <w:numId w:val="4"/>
        </w:numPr>
      </w:pPr>
      <w:r>
        <w:t>Para efeitos de comprovação da experiência como docente no magistério superior só serão aceitas: declaração emitida pela PROGEP/UFPB, Sistema Integrado de Gestão de Pessoas (SIGEP) ou equivalente, declaração emitida pelo SIGRH/UFPB, declaração emitida pelo setor de recursos humanos da IPES e carteira de trabalho;</w:t>
      </w:r>
      <w:r>
        <w:rPr>
          <w:vertAlign w:val="subscript"/>
        </w:rPr>
        <w:t xml:space="preserve"> </w:t>
      </w:r>
    </w:p>
    <w:p w:rsidR="00D66DAD" w:rsidRDefault="00000000">
      <w:pPr>
        <w:numPr>
          <w:ilvl w:val="1"/>
          <w:numId w:val="4"/>
        </w:numPr>
      </w:pPr>
      <w:r>
        <w:t>A comissão de seleção reserva-se o direito de não considerar os documentos apresentados durante o processo seletivo de que trata este Edital, de forma incorreta, incompreensível ou ilegível, caso isso dificulte ou inviabilize a identificação ou a pontuação do candidato.</w:t>
      </w:r>
      <w:r>
        <w:rPr>
          <w:vertAlign w:val="subscript"/>
        </w:rPr>
        <w:t xml:space="preserve"> </w:t>
      </w:r>
    </w:p>
    <w:p w:rsidR="00D66DAD" w:rsidRDefault="00000000">
      <w:pPr>
        <w:numPr>
          <w:ilvl w:val="1"/>
          <w:numId w:val="4"/>
        </w:numPr>
      </w:pPr>
      <w:r>
        <w:t>A comissão de seleção não se responsabiliza por inscrições não recebidas em decorrência de eventuais problemas técnicos e/ou erros de preenchimentos do formulário de inscrição.</w:t>
      </w:r>
      <w:r>
        <w:rPr>
          <w:vertAlign w:val="subscript"/>
        </w:rPr>
        <w:t xml:space="preserve"> </w:t>
      </w:r>
    </w:p>
    <w:p w:rsidR="00D66DAD" w:rsidRDefault="00000000">
      <w:pPr>
        <w:numPr>
          <w:ilvl w:val="1"/>
          <w:numId w:val="4"/>
        </w:numPr>
      </w:pPr>
      <w:r>
        <w:t xml:space="preserve">Em caso de indeferimento da inscrição, caberá recurso à comissão de seleção, nos prazos e formas estabelecidos no cronograma acima, através do </w:t>
      </w:r>
      <w:proofErr w:type="spellStart"/>
      <w:r>
        <w:t>email</w:t>
      </w:r>
      <w:proofErr w:type="spellEnd"/>
      <w:r>
        <w:t xml:space="preserve"> caed@ctdr.ufpb.br.</w:t>
      </w:r>
      <w:r>
        <w:rPr>
          <w:vertAlign w:val="subscript"/>
        </w:rPr>
        <w:t xml:space="preserve"> </w:t>
      </w:r>
    </w:p>
    <w:p w:rsidR="00D66DAD" w:rsidRDefault="00000000">
      <w:pPr>
        <w:numPr>
          <w:ilvl w:val="1"/>
          <w:numId w:val="4"/>
        </w:numPr>
        <w:spacing w:after="76"/>
      </w:pPr>
      <w:r>
        <w:t>As inscrições enviadas posteriormente à data limite, não serão analisadas e homologadas.</w:t>
      </w:r>
      <w:r>
        <w:rPr>
          <w:vertAlign w:val="subscript"/>
        </w:rPr>
        <w:t xml:space="preserve"> </w:t>
      </w:r>
    </w:p>
    <w:p w:rsidR="00D66DAD" w:rsidRDefault="00000000">
      <w:pPr>
        <w:spacing w:after="205" w:line="259" w:lineRule="auto"/>
        <w:ind w:left="0" w:firstLine="0"/>
        <w:jc w:val="left"/>
      </w:pPr>
      <w:r>
        <w:rPr>
          <w:sz w:val="17"/>
        </w:rPr>
        <w:t xml:space="preserve">  </w:t>
      </w:r>
    </w:p>
    <w:p w:rsidR="00D66DAD" w:rsidRDefault="00000000">
      <w:pPr>
        <w:pStyle w:val="Ttulo1"/>
        <w:ind w:left="252" w:hanging="267"/>
      </w:pPr>
      <w:r>
        <w:t>DA COMISSÃO DE SELEÇÃO</w:t>
      </w:r>
      <w:r>
        <w:rPr>
          <w:b w:val="0"/>
          <w:vertAlign w:val="subscript"/>
        </w:rPr>
        <w:t xml:space="preserve"> </w:t>
      </w:r>
    </w:p>
    <w:p w:rsidR="00D66DAD" w:rsidRDefault="00000000">
      <w:pPr>
        <w:ind w:left="-5"/>
      </w:pPr>
      <w:r>
        <w:t>6.1. O processo seletivo terá como comissão de seleção os seguintes docentes do quadro efetivo da Instituição:</w:t>
      </w:r>
      <w:r>
        <w:rPr>
          <w:vertAlign w:val="subscript"/>
        </w:rPr>
        <w:t xml:space="preserve"> </w:t>
      </w:r>
    </w:p>
    <w:p w:rsidR="00D66DAD" w:rsidRDefault="00000000">
      <w:pPr>
        <w:numPr>
          <w:ilvl w:val="0"/>
          <w:numId w:val="5"/>
        </w:numPr>
        <w:spacing w:after="11"/>
        <w:ind w:hanging="280"/>
      </w:pPr>
      <w:r>
        <w:t xml:space="preserve">DANIELLE CHRISTINE ALMEIDA JAGUARIBE (PRESIDENTE DA </w:t>
      </w:r>
    </w:p>
    <w:p w:rsidR="00D66DAD" w:rsidRDefault="00000000">
      <w:pPr>
        <w:ind w:left="-5"/>
      </w:pPr>
      <w:r>
        <w:t>COMISSÃO) – 1971909;</w:t>
      </w:r>
      <w:r>
        <w:rPr>
          <w:vertAlign w:val="subscript"/>
        </w:rPr>
        <w:t xml:space="preserve"> </w:t>
      </w:r>
    </w:p>
    <w:p w:rsidR="00D66DAD" w:rsidRDefault="00000000">
      <w:pPr>
        <w:numPr>
          <w:ilvl w:val="0"/>
          <w:numId w:val="5"/>
        </w:numPr>
        <w:ind w:hanging="280"/>
      </w:pPr>
      <w:r>
        <w:t>ISMAEL IVAN ROCKENBACH – 1646809;</w:t>
      </w:r>
      <w:r>
        <w:rPr>
          <w:vertAlign w:val="subscript"/>
        </w:rPr>
        <w:t xml:space="preserve"> </w:t>
      </w:r>
    </w:p>
    <w:p w:rsidR="00D66DAD" w:rsidRDefault="00000000">
      <w:pPr>
        <w:numPr>
          <w:ilvl w:val="0"/>
          <w:numId w:val="5"/>
        </w:numPr>
        <w:ind w:hanging="280"/>
      </w:pPr>
      <w:r>
        <w:t>ANA THEREZA DE MIRANDA CORDEIRO DURMAIER – 1181111;</w:t>
      </w:r>
      <w:r>
        <w:rPr>
          <w:vertAlign w:val="subscript"/>
        </w:rPr>
        <w:t xml:space="preserve"> </w:t>
      </w:r>
    </w:p>
    <w:p w:rsidR="00D66DAD" w:rsidRDefault="00000000">
      <w:pPr>
        <w:numPr>
          <w:ilvl w:val="0"/>
          <w:numId w:val="5"/>
        </w:numPr>
        <w:ind w:hanging="280"/>
      </w:pPr>
      <w:r>
        <w:t>RAÍSSA DÁLIA PAULINO – 2331079;</w:t>
      </w:r>
      <w:r>
        <w:rPr>
          <w:vertAlign w:val="subscript"/>
        </w:rPr>
        <w:t xml:space="preserve"> </w:t>
      </w:r>
    </w:p>
    <w:p w:rsidR="00D66DAD" w:rsidRDefault="00000000">
      <w:pPr>
        <w:numPr>
          <w:ilvl w:val="0"/>
          <w:numId w:val="5"/>
        </w:numPr>
        <w:ind w:hanging="280"/>
      </w:pPr>
      <w:r>
        <w:lastRenderedPageBreak/>
        <w:t>NELY DE ALMEIDA PEDROSA (SUPLENTE) – 2760189;</w:t>
      </w:r>
      <w:r>
        <w:rPr>
          <w:vertAlign w:val="subscript"/>
        </w:rPr>
        <w:t xml:space="preserve"> </w:t>
      </w:r>
    </w:p>
    <w:p w:rsidR="00D66DAD" w:rsidRDefault="00000000">
      <w:pPr>
        <w:numPr>
          <w:ilvl w:val="0"/>
          <w:numId w:val="5"/>
        </w:numPr>
        <w:ind w:hanging="280"/>
      </w:pPr>
      <w:r>
        <w:t>DANILO RAIMUNDO DE ARRUDA (SUPLENTE) – 1306564;</w:t>
      </w:r>
      <w:r>
        <w:rPr>
          <w:vertAlign w:val="subscript"/>
        </w:rPr>
        <w:t xml:space="preserve"> </w:t>
      </w:r>
    </w:p>
    <w:p w:rsidR="00D66DAD" w:rsidRDefault="00000000">
      <w:pPr>
        <w:numPr>
          <w:ilvl w:val="0"/>
          <w:numId w:val="5"/>
        </w:numPr>
        <w:spacing w:after="73"/>
        <w:ind w:hanging="280"/>
      </w:pPr>
      <w:r>
        <w:t>BRUNO COSTA SIMÕES (SUPLENTE) – 1304761.</w:t>
      </w:r>
      <w:r>
        <w:rPr>
          <w:vertAlign w:val="subscript"/>
        </w:rPr>
        <w:t xml:space="preserve"> </w:t>
      </w:r>
    </w:p>
    <w:p w:rsidR="00D66DAD" w:rsidRDefault="00000000">
      <w:pPr>
        <w:spacing w:after="205" w:line="259" w:lineRule="auto"/>
        <w:ind w:left="0" w:firstLine="0"/>
        <w:jc w:val="left"/>
      </w:pPr>
      <w:r>
        <w:rPr>
          <w:sz w:val="17"/>
        </w:rPr>
        <w:t xml:space="preserve">  </w:t>
      </w:r>
    </w:p>
    <w:p w:rsidR="00D66DAD" w:rsidRDefault="00000000">
      <w:pPr>
        <w:pStyle w:val="Ttulo1"/>
        <w:ind w:left="252" w:hanging="267"/>
      </w:pPr>
      <w:r>
        <w:t>DO PROCESSO SELETIVO</w:t>
      </w:r>
      <w:r>
        <w:rPr>
          <w:b w:val="0"/>
          <w:vertAlign w:val="subscript"/>
        </w:rPr>
        <w:t xml:space="preserve"> </w:t>
      </w:r>
    </w:p>
    <w:p w:rsidR="00D66DAD" w:rsidRDefault="00000000">
      <w:pPr>
        <w:ind w:left="-5"/>
      </w:pPr>
      <w:r>
        <w:t>7.1. O processo seletivo compreenderá 01 (uma) etapa, a análise de currículo.</w:t>
      </w:r>
      <w:r>
        <w:rPr>
          <w:vertAlign w:val="subscript"/>
        </w:rPr>
        <w:t xml:space="preserve"> </w:t>
      </w:r>
    </w:p>
    <w:p w:rsidR="00D66DAD" w:rsidRDefault="00000000">
      <w:pPr>
        <w:ind w:left="-5"/>
      </w:pPr>
      <w:r>
        <w:t>7.2. A ficha de pontuação para análise de currículo, juntamente com sua documentação comprobatória (deverá ser anexada comprovação conforme pontuação requerida) serão analisadas e contabilizadas conforme o Anexo III.</w:t>
      </w:r>
      <w:r>
        <w:rPr>
          <w:vertAlign w:val="subscript"/>
        </w:rPr>
        <w:t xml:space="preserve"> </w:t>
      </w:r>
    </w:p>
    <w:p w:rsidR="00D66DAD" w:rsidRDefault="00000000">
      <w:pPr>
        <w:ind w:left="-5"/>
      </w:pPr>
      <w:r>
        <w:t>7.3. A pontuação no quesito “Formação Acadêmica“ será contabilizada apenas o de maior titulação;</w:t>
      </w:r>
      <w:r>
        <w:rPr>
          <w:vertAlign w:val="subscript"/>
        </w:rPr>
        <w:t xml:space="preserve"> </w:t>
      </w:r>
    </w:p>
    <w:p w:rsidR="00D66DAD" w:rsidRDefault="00000000">
      <w:pPr>
        <w:spacing w:after="76"/>
        <w:ind w:left="-5"/>
      </w:pPr>
      <w:r>
        <w:t>7.4. Apenas a documentação apresentada no momento da inscrição será objeto de análise e contabilização de pontuação para classificação do candidato.</w:t>
      </w:r>
      <w:r>
        <w:rPr>
          <w:vertAlign w:val="subscript"/>
        </w:rPr>
        <w:t xml:space="preserve"> </w:t>
      </w:r>
    </w:p>
    <w:p w:rsidR="00D66DAD" w:rsidRDefault="00000000">
      <w:pPr>
        <w:spacing w:after="0" w:line="259" w:lineRule="auto"/>
        <w:ind w:left="0" w:firstLine="0"/>
        <w:jc w:val="left"/>
      </w:pPr>
      <w:r>
        <w:rPr>
          <w:sz w:val="17"/>
        </w:rPr>
        <w:t xml:space="preserve">  </w:t>
      </w:r>
    </w:p>
    <w:p w:rsidR="00D66DAD" w:rsidRDefault="00000000">
      <w:pPr>
        <w:pStyle w:val="Ttulo1"/>
        <w:ind w:left="252" w:hanging="267"/>
      </w:pPr>
      <w:r>
        <w:t>DA CLASSIFICAÇÃO</w:t>
      </w:r>
      <w:r>
        <w:rPr>
          <w:b w:val="0"/>
          <w:vertAlign w:val="subscript"/>
        </w:rPr>
        <w:t xml:space="preserve"> </w:t>
      </w:r>
    </w:p>
    <w:p w:rsidR="00D66DAD" w:rsidRDefault="00000000">
      <w:pPr>
        <w:ind w:left="-5"/>
      </w:pPr>
      <w:r>
        <w:t>8.1. A classificação do processo seletivo obedecerá à ordem decrescente do total de pontos obtidos;</w:t>
      </w:r>
      <w:r>
        <w:rPr>
          <w:vertAlign w:val="subscript"/>
        </w:rPr>
        <w:t xml:space="preserve"> </w:t>
      </w:r>
    </w:p>
    <w:p w:rsidR="00D66DAD" w:rsidRDefault="00000000">
      <w:pPr>
        <w:ind w:left="-5"/>
      </w:pPr>
      <w:r>
        <w:t>8.2. Em caso de empate serão adotados, sucessivamente, os seguintes critérios para desempate:</w:t>
      </w:r>
      <w:r>
        <w:rPr>
          <w:vertAlign w:val="subscript"/>
        </w:rPr>
        <w:t xml:space="preserve"> </w:t>
      </w:r>
    </w:p>
    <w:p w:rsidR="00D66DAD" w:rsidRDefault="00000000">
      <w:pPr>
        <w:numPr>
          <w:ilvl w:val="0"/>
          <w:numId w:val="6"/>
        </w:numPr>
        <w:ind w:hanging="280"/>
      </w:pPr>
      <w:r>
        <w:t>Candidato (a) com a maior idade, considerando ano, mês e dia;</w:t>
      </w:r>
      <w:r>
        <w:rPr>
          <w:vertAlign w:val="subscript"/>
        </w:rPr>
        <w:t xml:space="preserve"> </w:t>
      </w:r>
    </w:p>
    <w:p w:rsidR="00D66DAD" w:rsidRDefault="00000000">
      <w:pPr>
        <w:numPr>
          <w:ilvl w:val="0"/>
          <w:numId w:val="6"/>
        </w:numPr>
        <w:spacing w:after="167"/>
        <w:ind w:hanging="280"/>
      </w:pPr>
      <w:r>
        <w:t>Candidato (a) com maior tempo de experiência comprovado em educação.</w:t>
      </w:r>
      <w:r>
        <w:rPr>
          <w:vertAlign w:val="subscript"/>
        </w:rPr>
        <w:t xml:space="preserve"> </w:t>
      </w:r>
    </w:p>
    <w:p w:rsidR="00D66DAD" w:rsidRDefault="00000000">
      <w:pPr>
        <w:spacing w:after="136" w:line="259" w:lineRule="auto"/>
        <w:ind w:left="0" w:firstLine="0"/>
        <w:jc w:val="left"/>
      </w:pPr>
      <w:r>
        <w:t xml:space="preserve"> </w:t>
      </w:r>
      <w:r>
        <w:rPr>
          <w:sz w:val="17"/>
        </w:rPr>
        <w:t xml:space="preserve"> </w:t>
      </w:r>
    </w:p>
    <w:p w:rsidR="00D66DAD" w:rsidRDefault="00000000">
      <w:pPr>
        <w:pStyle w:val="Ttulo1"/>
        <w:ind w:left="252" w:hanging="267"/>
      </w:pPr>
      <w:r>
        <w:t>DA DIVULGAÇÃO DOS RESULTADOS</w:t>
      </w:r>
      <w:r>
        <w:rPr>
          <w:b w:val="0"/>
          <w:vertAlign w:val="subscript"/>
        </w:rPr>
        <w:t xml:space="preserve"> </w:t>
      </w:r>
    </w:p>
    <w:p w:rsidR="00D66DAD" w:rsidRDefault="00000000">
      <w:pPr>
        <w:spacing w:after="75"/>
        <w:ind w:left="-5"/>
      </w:pPr>
      <w:r>
        <w:t xml:space="preserve">9.1. O resultado com a classificação será divulgado em data especificada no calendário acima, nas páginas </w:t>
      </w:r>
      <w:r>
        <w:rPr>
          <w:b/>
          <w:color w:val="003390"/>
          <w:u w:val="single" w:color="003390"/>
        </w:rPr>
        <w:t>http://www.ctdr.ufpb.br</w:t>
      </w:r>
      <w:r>
        <w:rPr>
          <w:vertAlign w:val="subscript"/>
        </w:rPr>
        <w:t xml:space="preserve"> </w:t>
      </w:r>
    </w:p>
    <w:p w:rsidR="00D66DAD" w:rsidRDefault="00000000">
      <w:pPr>
        <w:spacing w:after="205" w:line="259" w:lineRule="auto"/>
        <w:ind w:left="0" w:firstLine="0"/>
        <w:jc w:val="left"/>
      </w:pPr>
      <w:r>
        <w:rPr>
          <w:sz w:val="17"/>
        </w:rPr>
        <w:t xml:space="preserve">  </w:t>
      </w:r>
    </w:p>
    <w:p w:rsidR="00D66DAD" w:rsidRDefault="00000000">
      <w:pPr>
        <w:pStyle w:val="Ttulo1"/>
        <w:ind w:left="385" w:hanging="400"/>
      </w:pPr>
      <w:r>
        <w:t>DA IMPUGNAÇÃO E DOS RECURSOS</w:t>
      </w:r>
      <w:r>
        <w:rPr>
          <w:b w:val="0"/>
          <w:vertAlign w:val="subscript"/>
        </w:rPr>
        <w:t xml:space="preserve"> </w:t>
      </w:r>
    </w:p>
    <w:p w:rsidR="00D66DAD" w:rsidRDefault="00000000">
      <w:pPr>
        <w:ind w:left="-5"/>
      </w:pPr>
      <w:r>
        <w:t>10.1. Todo cidadão é parte legítima para impugnar o edital no prazo de 5 dias úteis anteriores à data de início do período de inscrição, mediante requerimento dirigido à comissão de seleção para decidir sobre a impugnação, e que o pedido será respondido em até três dias úteis, na forma do art. 41, § 1º da Lei 8.666/93;</w:t>
      </w:r>
      <w:r>
        <w:rPr>
          <w:vertAlign w:val="subscript"/>
        </w:rPr>
        <w:t xml:space="preserve"> </w:t>
      </w:r>
    </w:p>
    <w:p w:rsidR="00D66DAD" w:rsidRDefault="00000000">
      <w:pPr>
        <w:ind w:left="-5"/>
      </w:pPr>
      <w:r>
        <w:t>10.2. Caberá recurso à comissão de seleção do processo seletivo da lista das inscrições homologadas e da lista de classificados preliminar em até 10 dias, a contar da publicação dos respectivos resultados;</w:t>
      </w:r>
      <w:r>
        <w:rPr>
          <w:vertAlign w:val="subscript"/>
        </w:rPr>
        <w:t xml:space="preserve"> </w:t>
      </w:r>
    </w:p>
    <w:p w:rsidR="00D66DAD" w:rsidRDefault="00000000">
      <w:pPr>
        <w:ind w:left="-5"/>
      </w:pPr>
      <w:r>
        <w:t>10.3. O recurso deverá:</w:t>
      </w:r>
      <w:r>
        <w:rPr>
          <w:vertAlign w:val="subscript"/>
        </w:rPr>
        <w:t xml:space="preserve"> </w:t>
      </w:r>
    </w:p>
    <w:p w:rsidR="00D66DAD" w:rsidRDefault="00000000">
      <w:pPr>
        <w:numPr>
          <w:ilvl w:val="0"/>
          <w:numId w:val="7"/>
        </w:numPr>
      </w:pPr>
      <w:r>
        <w:t xml:space="preserve">Ser encaminhado através do e-mail caed@ctdr.ufpb.br no prazo estabelecido pelo cronograma, contendo no assunto da mensagem o título: </w:t>
      </w:r>
      <w:r>
        <w:rPr>
          <w:b/>
        </w:rPr>
        <w:t>Recurso referente ao Edital Nº</w:t>
      </w:r>
      <w:r>
        <w:t xml:space="preserve"> </w:t>
      </w:r>
      <w:proofErr w:type="spellStart"/>
      <w:r>
        <w:rPr>
          <w:b/>
        </w:rPr>
        <w:t>xx</w:t>
      </w:r>
      <w:proofErr w:type="spellEnd"/>
      <w:r>
        <w:rPr>
          <w:b/>
        </w:rPr>
        <w:t xml:space="preserve"> / 2024</w:t>
      </w:r>
      <w:r>
        <w:t xml:space="preserve"> </w:t>
      </w:r>
      <w:r>
        <w:rPr>
          <w:b/>
        </w:rPr>
        <w:t>+ nome do candidato</w:t>
      </w:r>
      <w:r>
        <w:t>.</w:t>
      </w:r>
      <w:r>
        <w:rPr>
          <w:vertAlign w:val="subscript"/>
        </w:rPr>
        <w:t xml:space="preserve"> </w:t>
      </w:r>
    </w:p>
    <w:p w:rsidR="00D66DAD" w:rsidRDefault="00000000">
      <w:pPr>
        <w:numPr>
          <w:ilvl w:val="0"/>
          <w:numId w:val="7"/>
        </w:numPr>
      </w:pPr>
      <w:r>
        <w:lastRenderedPageBreak/>
        <w:t>Ter redação objetiva, clara e cordial, apontando argumento que fundamenta a necessidade de revisão do resultado;</w:t>
      </w:r>
      <w:r>
        <w:rPr>
          <w:vertAlign w:val="subscript"/>
        </w:rPr>
        <w:t xml:space="preserve"> </w:t>
      </w:r>
    </w:p>
    <w:p w:rsidR="00D66DAD" w:rsidRDefault="00000000">
      <w:pPr>
        <w:spacing w:after="76" w:line="305" w:lineRule="auto"/>
        <w:ind w:left="-5"/>
      </w:pPr>
      <w:r>
        <w:t>10.4. Em caso de recursos que envolvam documentação, será objeto de recurso apenas os documentos anexados à ficha de inscrição no momento da inscrição;</w:t>
      </w:r>
      <w:r>
        <w:rPr>
          <w:vertAlign w:val="subscript"/>
        </w:rPr>
        <w:t xml:space="preserve"> </w:t>
      </w:r>
      <w:r>
        <w:t>10.5. Em hipótese alguma será aceito pedido de revisão de recurso;</w:t>
      </w:r>
      <w:r>
        <w:rPr>
          <w:vertAlign w:val="subscript"/>
        </w:rPr>
        <w:t xml:space="preserve"> </w:t>
      </w:r>
    </w:p>
    <w:p w:rsidR="00D66DAD" w:rsidRDefault="00000000">
      <w:pPr>
        <w:spacing w:after="165"/>
        <w:ind w:left="-5"/>
      </w:pPr>
      <w:r>
        <w:t>10.6. Caberá recurso à CAPES, nos casos em que se questione a legalidade das regras do processo seletivo, e desde que seja demonstrado o esgotamento da matéria no âmbito das estruturas cabíveis da entidade que realizou o processo seletivo (Art.  5º, § 1º da Portaria CAPES 102/2019).</w:t>
      </w:r>
      <w:r>
        <w:rPr>
          <w:vertAlign w:val="subscript"/>
        </w:rPr>
        <w:t xml:space="preserve"> </w:t>
      </w:r>
    </w:p>
    <w:p w:rsidR="00D66DAD" w:rsidRDefault="00000000">
      <w:pPr>
        <w:spacing w:after="136" w:line="259" w:lineRule="auto"/>
        <w:ind w:left="0" w:firstLine="0"/>
        <w:jc w:val="left"/>
      </w:pPr>
      <w:r>
        <w:t xml:space="preserve"> </w:t>
      </w:r>
      <w:r>
        <w:rPr>
          <w:sz w:val="17"/>
        </w:rPr>
        <w:t xml:space="preserve"> </w:t>
      </w:r>
    </w:p>
    <w:p w:rsidR="00D66DAD" w:rsidRDefault="00000000">
      <w:pPr>
        <w:pStyle w:val="Ttulo1"/>
        <w:ind w:left="386" w:hanging="401"/>
      </w:pPr>
      <w:r>
        <w:t>DA CONVOCAÇÃO E CADASTRAMENTO</w:t>
      </w:r>
      <w:r>
        <w:rPr>
          <w:b w:val="0"/>
          <w:vertAlign w:val="subscript"/>
        </w:rPr>
        <w:t xml:space="preserve"> </w:t>
      </w:r>
    </w:p>
    <w:p w:rsidR="00D66DAD" w:rsidRDefault="00000000">
      <w:pPr>
        <w:ind w:left="-5"/>
      </w:pPr>
      <w:r>
        <w:t>11.1. A aprovação no processo seletivo assegurará apenas a expectativa de direito à convocação e cadastramento, ficando a concretização desses atos condicionada à observância das disposições legais pertinentes, do interesse e/ou conveniência da administração da UFPB, da rigorosa ordem de classificação e do prazo de validade do processo seletivo.</w:t>
      </w:r>
      <w:r>
        <w:rPr>
          <w:vertAlign w:val="subscript"/>
        </w:rPr>
        <w:t xml:space="preserve"> </w:t>
      </w:r>
    </w:p>
    <w:p w:rsidR="00D66DAD" w:rsidRDefault="00000000">
      <w:pPr>
        <w:spacing w:after="170"/>
        <w:ind w:left="-5"/>
      </w:pPr>
      <w:r>
        <w:t xml:space="preserve">11.2. O candidato convocado deverá assinar por meio da plataforma Gov.br ou sistema </w:t>
      </w:r>
      <w:proofErr w:type="spellStart"/>
      <w:r>
        <w:t>Sipac</w:t>
      </w:r>
      <w:proofErr w:type="spellEnd"/>
      <w:r>
        <w:t xml:space="preserve"> a Ficha de Cadastramento/Termo de Compromisso do Bolsista e a Declaração de Pagamento de Bolsas UAB, referentes aos direitos e obrigações do bolsista vinculado ao Programa UAB, conforme exigência da Capes no ato do cadastro. Estes documentos, juntamente com os demais documentos listados no item 5.9 e um documento pessoal de identificação com foto, todos devidamente assinados por meio da plataforma Gov.br ou sistema </w:t>
      </w:r>
      <w:proofErr w:type="spellStart"/>
      <w:r>
        <w:t>Sipac</w:t>
      </w:r>
      <w:proofErr w:type="spellEnd"/>
      <w:r>
        <w:t xml:space="preserve">, devem ser enviados via processo eletrônico </w:t>
      </w:r>
      <w:proofErr w:type="spellStart"/>
      <w:r>
        <w:t>Sipac</w:t>
      </w:r>
      <w:proofErr w:type="spellEnd"/>
      <w:r>
        <w:t xml:space="preserve"> para a coordenação do curso que convocou o candidato.</w:t>
      </w:r>
      <w:r>
        <w:rPr>
          <w:vertAlign w:val="subscript"/>
        </w:rPr>
        <w:t xml:space="preserve"> </w:t>
      </w:r>
    </w:p>
    <w:p w:rsidR="00D66DAD" w:rsidRDefault="00000000">
      <w:pPr>
        <w:spacing w:after="137" w:line="259" w:lineRule="auto"/>
        <w:ind w:left="0" w:firstLine="0"/>
        <w:jc w:val="left"/>
      </w:pPr>
      <w:r>
        <w:t xml:space="preserve"> </w:t>
      </w:r>
      <w:r>
        <w:rPr>
          <w:sz w:val="17"/>
        </w:rPr>
        <w:t xml:space="preserve"> </w:t>
      </w:r>
    </w:p>
    <w:p w:rsidR="00D66DAD" w:rsidRDefault="00000000">
      <w:pPr>
        <w:pStyle w:val="Ttulo1"/>
        <w:ind w:left="385" w:hanging="400"/>
      </w:pPr>
      <w:r>
        <w:t>DAS ATRIBUIÇÕES</w:t>
      </w:r>
      <w:r>
        <w:rPr>
          <w:b w:val="0"/>
          <w:vertAlign w:val="subscript"/>
        </w:rPr>
        <w:t xml:space="preserve"> </w:t>
      </w:r>
    </w:p>
    <w:p w:rsidR="00D66DAD" w:rsidRDefault="00000000">
      <w:pPr>
        <w:ind w:left="-5"/>
      </w:pPr>
      <w:r>
        <w:t>12.1. São atribuições do professor formador I e II bolsista da UAB na UFPB:</w:t>
      </w:r>
      <w:r>
        <w:rPr>
          <w:vertAlign w:val="subscript"/>
        </w:rPr>
        <w:t xml:space="preserve"> </w:t>
      </w:r>
    </w:p>
    <w:p w:rsidR="00D66DAD" w:rsidRDefault="00000000">
      <w:pPr>
        <w:numPr>
          <w:ilvl w:val="0"/>
          <w:numId w:val="8"/>
        </w:numPr>
        <w:ind w:hanging="286"/>
      </w:pPr>
      <w:r>
        <w:t>Organizar a sala de aula da disciplina para a qual foi designado no Ambiente Virtual de Aprendizagem (AVA) e disponibilizar os materiais de estudos, as atividades avaliativas e os critérios de avaliação dessas atividades previamente para os estudantes, estabelecendo prazos viáveis para realização das atividades, em conformidade com o calendário acadêmico EAD do período acadêmico em vigência;</w:t>
      </w:r>
      <w:r>
        <w:rPr>
          <w:vertAlign w:val="subscript"/>
        </w:rPr>
        <w:t xml:space="preserve"> </w:t>
      </w:r>
    </w:p>
    <w:p w:rsidR="00D66DAD" w:rsidRDefault="00000000">
      <w:pPr>
        <w:numPr>
          <w:ilvl w:val="0"/>
          <w:numId w:val="8"/>
        </w:numPr>
        <w:ind w:hanging="286"/>
      </w:pPr>
      <w:r>
        <w:t>Realizar o acompanhamento da aprendizagem dos estudantes no AVA ao longo do período letivo;</w:t>
      </w:r>
      <w:r>
        <w:rPr>
          <w:vertAlign w:val="subscript"/>
        </w:rPr>
        <w:t xml:space="preserve"> </w:t>
      </w:r>
    </w:p>
    <w:p w:rsidR="00D66DAD" w:rsidRDefault="00000000">
      <w:pPr>
        <w:numPr>
          <w:ilvl w:val="0"/>
          <w:numId w:val="8"/>
        </w:numPr>
        <w:ind w:hanging="286"/>
      </w:pPr>
      <w:r>
        <w:t>Elaborar e corrigir as atividades e avaliações das disciplinas para as quais foi designado;</w:t>
      </w:r>
      <w:r>
        <w:rPr>
          <w:vertAlign w:val="subscript"/>
        </w:rPr>
        <w:t xml:space="preserve"> </w:t>
      </w:r>
    </w:p>
    <w:p w:rsidR="00D66DAD" w:rsidRDefault="00000000">
      <w:pPr>
        <w:numPr>
          <w:ilvl w:val="0"/>
          <w:numId w:val="8"/>
        </w:numPr>
        <w:ind w:hanging="286"/>
      </w:pPr>
      <w:r>
        <w:t>Apresentar ao coordenador de curso, ao final da disciplina ofertada, relatório do desempenho dos estudantes e do desenvolvimento da disciplina, quando solicitado;</w:t>
      </w:r>
      <w:r>
        <w:rPr>
          <w:vertAlign w:val="subscript"/>
        </w:rPr>
        <w:t xml:space="preserve"> </w:t>
      </w:r>
    </w:p>
    <w:p w:rsidR="00D66DAD" w:rsidRDefault="00000000">
      <w:pPr>
        <w:numPr>
          <w:ilvl w:val="0"/>
          <w:numId w:val="8"/>
        </w:numPr>
        <w:ind w:hanging="286"/>
      </w:pPr>
      <w:r>
        <w:lastRenderedPageBreak/>
        <w:t>Desenvolver as atividades de ensino, de pesquisa e/ou de extensão, mediante o uso dos recursos e metodologia previstos no projeto do curso;</w:t>
      </w:r>
      <w:r>
        <w:rPr>
          <w:vertAlign w:val="subscript"/>
        </w:rPr>
        <w:t xml:space="preserve"> </w:t>
      </w:r>
    </w:p>
    <w:p w:rsidR="00D66DAD" w:rsidRDefault="00000000">
      <w:pPr>
        <w:numPr>
          <w:ilvl w:val="0"/>
          <w:numId w:val="8"/>
        </w:numPr>
        <w:ind w:hanging="286"/>
      </w:pPr>
      <w:r>
        <w:t>Participar de atividades de capacitação desenvolvidas na UFPB, quando houver e for convocado;</w:t>
      </w:r>
      <w:r>
        <w:rPr>
          <w:vertAlign w:val="subscript"/>
        </w:rPr>
        <w:t xml:space="preserve"> </w:t>
      </w:r>
    </w:p>
    <w:p w:rsidR="00D66DAD" w:rsidRDefault="00000000">
      <w:pPr>
        <w:numPr>
          <w:ilvl w:val="0"/>
          <w:numId w:val="8"/>
        </w:numPr>
        <w:spacing w:after="11"/>
        <w:ind w:hanging="286"/>
      </w:pPr>
      <w:r>
        <w:t xml:space="preserve">Participar das reuniões da coordenação de curso e da coordenação geral da </w:t>
      </w:r>
    </w:p>
    <w:p w:rsidR="00D66DAD" w:rsidRDefault="00000000">
      <w:pPr>
        <w:ind w:left="-5"/>
      </w:pPr>
      <w:r>
        <w:t>UAB quando convocado;</w:t>
      </w:r>
      <w:r>
        <w:rPr>
          <w:vertAlign w:val="subscript"/>
        </w:rPr>
        <w:t xml:space="preserve"> </w:t>
      </w:r>
    </w:p>
    <w:p w:rsidR="00D66DAD" w:rsidRDefault="00000000">
      <w:pPr>
        <w:numPr>
          <w:ilvl w:val="0"/>
          <w:numId w:val="8"/>
        </w:numPr>
        <w:ind w:hanging="286"/>
      </w:pPr>
      <w:r>
        <w:t>Participar, quando solicitado/indicado/designado pela coordenação geral da UAB na UFPB ou pela coordenação de curso, de comissões de processos seletivos para bolsistas UAB da UFPB;</w:t>
      </w:r>
      <w:r>
        <w:rPr>
          <w:vertAlign w:val="subscript"/>
        </w:rPr>
        <w:t xml:space="preserve"> </w:t>
      </w:r>
    </w:p>
    <w:p w:rsidR="00D66DAD" w:rsidRDefault="00000000">
      <w:pPr>
        <w:numPr>
          <w:ilvl w:val="0"/>
          <w:numId w:val="8"/>
        </w:numPr>
        <w:ind w:hanging="286"/>
      </w:pPr>
      <w:r>
        <w:t>Participar, quando designado, de grupo de trabalho para o desenvolvimento de metodologia na modalidade a distância;</w:t>
      </w:r>
      <w:r>
        <w:rPr>
          <w:vertAlign w:val="subscript"/>
        </w:rPr>
        <w:t xml:space="preserve"> </w:t>
      </w:r>
    </w:p>
    <w:p w:rsidR="00D66DAD" w:rsidRDefault="00000000">
      <w:pPr>
        <w:numPr>
          <w:ilvl w:val="0"/>
          <w:numId w:val="8"/>
        </w:numPr>
        <w:ind w:hanging="286"/>
      </w:pPr>
      <w:r>
        <w:t>Coordenar e acompanhar as atividades acadêmicas dos tutores atuantes em disciplinas ou conteúdos sob sua supervisão;</w:t>
      </w:r>
      <w:r>
        <w:rPr>
          <w:vertAlign w:val="subscript"/>
        </w:rPr>
        <w:t xml:space="preserve"> </w:t>
      </w:r>
    </w:p>
    <w:p w:rsidR="00D66DAD" w:rsidRDefault="00000000">
      <w:pPr>
        <w:numPr>
          <w:ilvl w:val="0"/>
          <w:numId w:val="8"/>
        </w:numPr>
        <w:ind w:hanging="286"/>
      </w:pPr>
      <w:r>
        <w:t>Cadastrar no sistema acadêmico da UFPB o Plano de Curso dos componentes curriculares aos quais estiver vinculado, antes da data de início do respectivo período acadêmico;</w:t>
      </w:r>
      <w:r>
        <w:rPr>
          <w:vertAlign w:val="subscript"/>
        </w:rPr>
        <w:t xml:space="preserve"> </w:t>
      </w:r>
    </w:p>
    <w:p w:rsidR="00D66DAD" w:rsidRDefault="00000000">
      <w:pPr>
        <w:numPr>
          <w:ilvl w:val="0"/>
          <w:numId w:val="8"/>
        </w:numPr>
        <w:ind w:hanging="286"/>
      </w:pPr>
      <w:r>
        <w:t>Ter disponibilidade para viajar aos Polos de Apoio Presencial, em momentos presenciais das disciplinas, caso seja previsto em calendário acadêmico da UFPB ou do curso, ou segundo outras necessidades demandadas pela coordenação do curso;</w:t>
      </w:r>
      <w:r>
        <w:rPr>
          <w:vertAlign w:val="subscript"/>
        </w:rPr>
        <w:t xml:space="preserve"> </w:t>
      </w:r>
    </w:p>
    <w:p w:rsidR="00D66DAD" w:rsidRDefault="00000000">
      <w:pPr>
        <w:numPr>
          <w:ilvl w:val="0"/>
          <w:numId w:val="8"/>
        </w:numPr>
        <w:ind w:hanging="286"/>
      </w:pPr>
      <w:r>
        <w:t>Ter disponibilidade de orientar alunos em Trabalho de Conclusão de Curso nos cursos vinculados ao Programa UAB;</w:t>
      </w:r>
      <w:r>
        <w:rPr>
          <w:vertAlign w:val="subscript"/>
        </w:rPr>
        <w:t xml:space="preserve"> </w:t>
      </w:r>
    </w:p>
    <w:p w:rsidR="00D66DAD" w:rsidRDefault="00000000">
      <w:pPr>
        <w:numPr>
          <w:ilvl w:val="0"/>
          <w:numId w:val="8"/>
        </w:numPr>
        <w:ind w:hanging="286"/>
      </w:pPr>
      <w:r>
        <w:t>Ter disponibilidade para compor o Núcleo Docente Estruturante e/ou Colegiado dos cursos vinculados ao Programa UAB.</w:t>
      </w:r>
      <w:r>
        <w:rPr>
          <w:vertAlign w:val="subscript"/>
        </w:rPr>
        <w:t xml:space="preserve"> </w:t>
      </w:r>
    </w:p>
    <w:p w:rsidR="00D66DAD" w:rsidRDefault="00000000">
      <w:pPr>
        <w:numPr>
          <w:ilvl w:val="1"/>
          <w:numId w:val="9"/>
        </w:numPr>
      </w:pPr>
      <w:r>
        <w:t>As atividades do professor formador I e II devem ser realizadas entre segunda-feira a sábado, em conformidade com o calendário acadêmico EAD da UFPB e com o cronograma proposto pela coordenação do curso, quando houver.</w:t>
      </w:r>
      <w:r>
        <w:rPr>
          <w:vertAlign w:val="subscript"/>
        </w:rPr>
        <w:t xml:space="preserve"> </w:t>
      </w:r>
    </w:p>
    <w:p w:rsidR="00D66DAD" w:rsidRDefault="00000000">
      <w:pPr>
        <w:numPr>
          <w:ilvl w:val="1"/>
          <w:numId w:val="9"/>
        </w:numPr>
      </w:pPr>
      <w:r>
        <w:t>O professor formador I e II deverá atingir, cumulativamente, o mínimo de 2 dias diferentes e 2 horas totais por mês de acesso mensal na plataforma Moodle a cada 15 horas de disciplinas ministradas;</w:t>
      </w:r>
      <w:r>
        <w:rPr>
          <w:vertAlign w:val="subscript"/>
        </w:rPr>
        <w:t xml:space="preserve"> </w:t>
      </w:r>
    </w:p>
    <w:p w:rsidR="00D66DAD" w:rsidRDefault="00000000">
      <w:pPr>
        <w:numPr>
          <w:ilvl w:val="1"/>
          <w:numId w:val="9"/>
        </w:numPr>
      </w:pPr>
      <w:r>
        <w:t>O professor formador I e II que não atender às suas atribuições será relatado pela coordenação do curso às respectivas chefias departamentais e à coordenação geral da UAB na UFPB.</w:t>
      </w:r>
      <w:r>
        <w:rPr>
          <w:vertAlign w:val="subscript"/>
        </w:rPr>
        <w:t xml:space="preserve"> </w:t>
      </w:r>
    </w:p>
    <w:p w:rsidR="00D66DAD" w:rsidRDefault="00000000">
      <w:pPr>
        <w:numPr>
          <w:ilvl w:val="1"/>
          <w:numId w:val="9"/>
        </w:numPr>
      </w:pPr>
      <w:r>
        <w:t>O Professor formador I e II deverá realizar os atendimentos aos alunos exclusivamente através do AVA, pois, é através do mesmo, que suas atividades serão registradas como comprovação das atividades realizadas em conformidade com suas atribuições;</w:t>
      </w:r>
      <w:r>
        <w:rPr>
          <w:vertAlign w:val="subscript"/>
        </w:rPr>
        <w:t xml:space="preserve"> </w:t>
      </w:r>
    </w:p>
    <w:p w:rsidR="00D66DAD" w:rsidRDefault="00000000">
      <w:pPr>
        <w:numPr>
          <w:ilvl w:val="1"/>
          <w:numId w:val="9"/>
        </w:numPr>
        <w:spacing w:after="76"/>
      </w:pPr>
      <w:r>
        <w:t>A inobservância dos requisitos citados nos itens 12.1 a 12.5, sem a devida justificativa legal, implicará no não pagamento de uma cota de bolsa correspondente ao mês em vigência.</w:t>
      </w:r>
      <w:r>
        <w:rPr>
          <w:vertAlign w:val="subscript"/>
        </w:rPr>
        <w:t xml:space="preserve"> </w:t>
      </w:r>
    </w:p>
    <w:p w:rsidR="00D66DAD" w:rsidRDefault="00000000">
      <w:pPr>
        <w:spacing w:after="205" w:line="259" w:lineRule="auto"/>
        <w:ind w:left="0" w:firstLine="0"/>
        <w:jc w:val="left"/>
      </w:pPr>
      <w:r>
        <w:rPr>
          <w:sz w:val="17"/>
        </w:rPr>
        <w:lastRenderedPageBreak/>
        <w:t xml:space="preserve">  </w:t>
      </w:r>
    </w:p>
    <w:p w:rsidR="00D66DAD" w:rsidRDefault="00000000">
      <w:pPr>
        <w:pStyle w:val="Ttulo1"/>
        <w:ind w:left="385" w:hanging="400"/>
      </w:pPr>
      <w:r>
        <w:t>DA RETRIBUIÇÃO FINANCEIRA</w:t>
      </w:r>
      <w:r>
        <w:rPr>
          <w:b w:val="0"/>
          <w:vertAlign w:val="subscript"/>
        </w:rPr>
        <w:t xml:space="preserve"> </w:t>
      </w:r>
    </w:p>
    <w:p w:rsidR="00D66DAD" w:rsidRDefault="00000000">
      <w:pPr>
        <w:ind w:left="-5"/>
      </w:pPr>
      <w:r>
        <w:t>13.1. O pagamento das bolsas no âmbito do Programa UAB, em valores atualizados conforme normativa da Capes, dar-se-á pela transferência direta dos recursos aos bolsistas, por meio de depósito em conta bancária, de acordo com as orientações administrativas estabelecidas pela Capes;</w:t>
      </w:r>
      <w:r>
        <w:rPr>
          <w:vertAlign w:val="subscript"/>
        </w:rPr>
        <w:t xml:space="preserve"> </w:t>
      </w:r>
    </w:p>
    <w:p w:rsidR="00D66DAD" w:rsidRDefault="00000000">
      <w:pPr>
        <w:ind w:left="-5"/>
      </w:pPr>
      <w:r>
        <w:t>13.2. A autorização do pagamento da cota de bolsa se dará pela coordenação do curso em obediência aos termos deste edital de seleção;</w:t>
      </w:r>
      <w:r>
        <w:rPr>
          <w:vertAlign w:val="subscript"/>
        </w:rPr>
        <w:t xml:space="preserve"> </w:t>
      </w:r>
    </w:p>
    <w:p w:rsidR="00D66DAD" w:rsidRDefault="00000000">
      <w:pPr>
        <w:ind w:left="-5"/>
      </w:pPr>
      <w:r>
        <w:t>13.3. O benefício financeiro da bolsa deve ser atribuído a um único indivíduo, sendo vedado o seu fracionamento;</w:t>
      </w:r>
      <w:r>
        <w:rPr>
          <w:vertAlign w:val="subscript"/>
        </w:rPr>
        <w:t xml:space="preserve"> </w:t>
      </w:r>
    </w:p>
    <w:p w:rsidR="00D66DAD" w:rsidRDefault="00000000">
      <w:pPr>
        <w:ind w:left="-5"/>
      </w:pPr>
      <w:r>
        <w:t>13.4. As bolsas do Programa UAB não poderão ser acumuladas com bolsas cujo pagamento tenha por base a Lei nº 11.273/2006 e com outras bolsas concedidas pela CAPES, CNPq ou FNDE, exceto quando expressamente admitido em regulamentação própria;</w:t>
      </w:r>
      <w:r>
        <w:rPr>
          <w:vertAlign w:val="subscript"/>
        </w:rPr>
        <w:t xml:space="preserve"> </w:t>
      </w:r>
    </w:p>
    <w:p w:rsidR="00D66DAD" w:rsidRDefault="00000000">
      <w:pPr>
        <w:ind w:left="-5"/>
      </w:pPr>
      <w:r>
        <w:t>13.5. É vedado o recebimento de mais de uma bolsa do Programa UAB referente ao mesmo mês, ainda que o bolsista tenha exercido mais de uma função no âmbito do Programa UAB;</w:t>
      </w:r>
      <w:r>
        <w:rPr>
          <w:vertAlign w:val="subscript"/>
        </w:rPr>
        <w:t xml:space="preserve"> </w:t>
      </w:r>
    </w:p>
    <w:p w:rsidR="00D66DAD" w:rsidRDefault="00000000">
      <w:pPr>
        <w:ind w:left="-5"/>
      </w:pPr>
      <w:r>
        <w:t>13.6. O pagamento das bolsas fica condicionado ao desempenho dos bolsistas, conforme itens 12.1 a 12.5, e disponibilidade de cotas atribuídas pela Capes ao curso;</w:t>
      </w:r>
      <w:r>
        <w:rPr>
          <w:sz w:val="17"/>
        </w:rPr>
        <w:t xml:space="preserve"> </w:t>
      </w:r>
    </w:p>
    <w:p w:rsidR="00D66DAD" w:rsidRDefault="00000000">
      <w:pPr>
        <w:ind w:left="-5"/>
      </w:pPr>
      <w:r>
        <w:t>13.7. O período das atividades será definido conforme calendário acadêmico a ser divulgado pela PRG/UFPB;</w:t>
      </w:r>
      <w:r>
        <w:rPr>
          <w:vertAlign w:val="subscript"/>
        </w:rPr>
        <w:t xml:space="preserve"> </w:t>
      </w:r>
    </w:p>
    <w:p w:rsidR="00D66DAD" w:rsidRDefault="00000000">
      <w:pPr>
        <w:ind w:left="-5"/>
      </w:pPr>
      <w:r>
        <w:t>13.8. O vínculo como bolsista poderá ser encerrado a qualquer tempo, por solicitação do mesmo ou pela coordenação do curso, por deixar de cumprir com as atividades pertinentes às atribuições da função previstas neste edital ou por indisponibilidade de recursos financeiros provenientes da CAPES;</w:t>
      </w:r>
      <w:r>
        <w:rPr>
          <w:vertAlign w:val="subscript"/>
        </w:rPr>
        <w:t xml:space="preserve"> </w:t>
      </w:r>
    </w:p>
    <w:p w:rsidR="00D66DAD" w:rsidRDefault="00000000">
      <w:pPr>
        <w:spacing w:after="169"/>
        <w:ind w:left="-5"/>
      </w:pPr>
      <w:r>
        <w:t>13.9. As atividades desenvolvidas não geram, em qualquer hipótese, vínculo empregatício.</w:t>
      </w:r>
      <w:r>
        <w:rPr>
          <w:vertAlign w:val="subscript"/>
        </w:rPr>
        <w:t xml:space="preserve"> </w:t>
      </w:r>
    </w:p>
    <w:p w:rsidR="00D66DAD" w:rsidRDefault="00000000">
      <w:pPr>
        <w:spacing w:after="131" w:line="259" w:lineRule="auto"/>
        <w:ind w:left="0" w:firstLine="0"/>
        <w:jc w:val="left"/>
      </w:pPr>
      <w:r>
        <w:t xml:space="preserve"> </w:t>
      </w:r>
      <w:r>
        <w:rPr>
          <w:sz w:val="17"/>
        </w:rPr>
        <w:t xml:space="preserve"> </w:t>
      </w:r>
    </w:p>
    <w:p w:rsidR="00D66DAD" w:rsidRDefault="00000000">
      <w:pPr>
        <w:pStyle w:val="Ttulo1"/>
        <w:ind w:left="385" w:hanging="400"/>
      </w:pPr>
      <w:r>
        <w:t>DAS DISPOSIÇÕES FINAIS</w:t>
      </w:r>
      <w:r>
        <w:rPr>
          <w:b w:val="0"/>
          <w:vertAlign w:val="subscript"/>
        </w:rPr>
        <w:t xml:space="preserve"> </w:t>
      </w:r>
    </w:p>
    <w:p w:rsidR="00D66DAD" w:rsidRDefault="00000000">
      <w:pPr>
        <w:ind w:left="-5"/>
      </w:pPr>
      <w:r>
        <w:t>14.1. A inscrição do candidato ao presente processo seletivo implicará o conhecimento das instruções contidas neste Edital e que expressamente concorda com os seus termos;</w:t>
      </w:r>
      <w:r>
        <w:rPr>
          <w:vertAlign w:val="subscript"/>
        </w:rPr>
        <w:t xml:space="preserve"> </w:t>
      </w:r>
    </w:p>
    <w:p w:rsidR="00D66DAD" w:rsidRDefault="00000000">
      <w:pPr>
        <w:ind w:left="-5"/>
      </w:pPr>
      <w:r>
        <w:t>14.2. O candidato que prestar informação falsa ou inexata, em qualquer documento, ainda que verificada posteriormente, será excluído do processo seletivo e, caso tenha sido aprovado, terá seu contrato rescindido;</w:t>
      </w:r>
      <w:r>
        <w:rPr>
          <w:vertAlign w:val="subscript"/>
        </w:rPr>
        <w:t xml:space="preserve"> </w:t>
      </w:r>
    </w:p>
    <w:p w:rsidR="00D66DAD" w:rsidRDefault="00000000">
      <w:pPr>
        <w:ind w:left="-5"/>
      </w:pPr>
      <w:r>
        <w:t>14.3. Os candidatos classificados serão chamados quando se caracterizar a necessidade efetiva;</w:t>
      </w:r>
      <w:r>
        <w:rPr>
          <w:vertAlign w:val="subscript"/>
        </w:rPr>
        <w:t xml:space="preserve"> </w:t>
      </w:r>
    </w:p>
    <w:p w:rsidR="00D66DAD" w:rsidRDefault="00000000">
      <w:pPr>
        <w:ind w:left="-5"/>
      </w:pPr>
      <w:r>
        <w:lastRenderedPageBreak/>
        <w:t>14.4. O processo seletivo terá validade por 2 (dois) anos, a partir da data da publicação de seu resultado, podendo ser prorrogado por igual período, a interesse da instituição;</w:t>
      </w:r>
      <w:r>
        <w:rPr>
          <w:vertAlign w:val="subscript"/>
        </w:rPr>
        <w:t xml:space="preserve"> </w:t>
      </w:r>
    </w:p>
    <w:p w:rsidR="00D66DAD" w:rsidRDefault="00000000">
      <w:pPr>
        <w:ind w:left="-5"/>
      </w:pPr>
      <w:r>
        <w:t>14.5. Ultrapassada a validade do processo seletivo ou encerrando a vinculação no Sistema de Gestão de Bolsas da Capes, a concessão de nova bolsa para um mesmo beneficiário dependerá necessariamente da sua aprovação em novo processo seletivo;</w:t>
      </w:r>
      <w:r>
        <w:rPr>
          <w:vertAlign w:val="subscript"/>
        </w:rPr>
        <w:t xml:space="preserve"> </w:t>
      </w:r>
    </w:p>
    <w:p w:rsidR="00D66DAD" w:rsidRDefault="00000000">
      <w:pPr>
        <w:ind w:left="-5"/>
      </w:pPr>
      <w:r>
        <w:t>14.6. A vinculação do bolsista, selecionado neste edital, ao Programa UAB, será de até 4 (quatro) anos;</w:t>
      </w:r>
      <w:r>
        <w:rPr>
          <w:vertAlign w:val="subscript"/>
        </w:rPr>
        <w:t xml:space="preserve"> </w:t>
      </w:r>
    </w:p>
    <w:p w:rsidR="00D66DAD" w:rsidRDefault="00000000">
      <w:pPr>
        <w:ind w:left="-5"/>
      </w:pPr>
      <w:r>
        <w:t>14.7. É de inteira responsabilidade do candidato acompanhar a publicação de todas as informações relativas ao processo seletivo regido por este Edital;</w:t>
      </w:r>
      <w:r>
        <w:rPr>
          <w:vertAlign w:val="subscript"/>
        </w:rPr>
        <w:t xml:space="preserve"> </w:t>
      </w:r>
    </w:p>
    <w:p w:rsidR="00D66DAD" w:rsidRDefault="00000000">
      <w:pPr>
        <w:ind w:left="-5"/>
      </w:pPr>
      <w:r>
        <w:t>14.8. Em qualquer etapa do processo seletivo será excluído o candidato que utilizar meio fraudulento ou ilícito;</w:t>
      </w:r>
      <w:r>
        <w:rPr>
          <w:vertAlign w:val="subscript"/>
        </w:rPr>
        <w:t xml:space="preserve"> </w:t>
      </w:r>
    </w:p>
    <w:p w:rsidR="00D66DAD" w:rsidRDefault="00000000">
      <w:pPr>
        <w:spacing w:after="170"/>
        <w:ind w:left="-5"/>
      </w:pPr>
      <w:r>
        <w:t>14.9. Os casos omissos serão decididos pela Comissão de seleção do processo seletivo.</w:t>
      </w:r>
      <w:r>
        <w:rPr>
          <w:vertAlign w:val="subscript"/>
        </w:rPr>
        <w:t xml:space="preserve"> </w:t>
      </w:r>
    </w:p>
    <w:p w:rsidR="00D66DAD" w:rsidRDefault="00000000">
      <w:pPr>
        <w:spacing w:after="136" w:line="259" w:lineRule="auto"/>
        <w:ind w:left="0" w:firstLine="0"/>
        <w:jc w:val="left"/>
      </w:pPr>
      <w:r>
        <w:t xml:space="preserve"> </w:t>
      </w:r>
      <w:r>
        <w:rPr>
          <w:sz w:val="17"/>
        </w:rPr>
        <w:t xml:space="preserve"> </w:t>
      </w:r>
    </w:p>
    <w:p w:rsidR="00D66DAD" w:rsidRDefault="00000000">
      <w:pPr>
        <w:spacing w:after="129" w:line="259" w:lineRule="auto"/>
        <w:ind w:left="0" w:firstLine="0"/>
        <w:jc w:val="center"/>
        <w:rPr>
          <w:vertAlign w:val="subscript"/>
        </w:rPr>
      </w:pPr>
      <w:r>
        <w:t>João Pessoa, 01 de fevereiro de 2024.</w:t>
      </w:r>
      <w:r>
        <w:rPr>
          <w:vertAlign w:val="subscript"/>
        </w:rPr>
        <w:t xml:space="preserve"> </w:t>
      </w:r>
    </w:p>
    <w:p w:rsidR="005D7A7B" w:rsidRDefault="005D7A7B">
      <w:pPr>
        <w:spacing w:after="129" w:line="259" w:lineRule="auto"/>
        <w:ind w:left="0" w:firstLine="0"/>
        <w:jc w:val="center"/>
        <w:rPr>
          <w:vertAlign w:val="subscript"/>
        </w:rPr>
      </w:pPr>
    </w:p>
    <w:p w:rsidR="005D7A7B" w:rsidRDefault="005D7A7B">
      <w:pPr>
        <w:spacing w:after="129" w:line="259" w:lineRule="auto"/>
        <w:ind w:left="0" w:firstLine="0"/>
        <w:jc w:val="center"/>
        <w:rPr>
          <w:vertAlign w:val="subscript"/>
        </w:rPr>
      </w:pPr>
    </w:p>
    <w:p w:rsidR="005D7A7B" w:rsidRDefault="005D7A7B">
      <w:pPr>
        <w:spacing w:after="129" w:line="259" w:lineRule="auto"/>
        <w:ind w:left="0" w:firstLine="0"/>
        <w:jc w:val="center"/>
        <w:rPr>
          <w:vertAlign w:val="subscript"/>
        </w:rPr>
      </w:pPr>
    </w:p>
    <w:p w:rsidR="005D7A7B" w:rsidRDefault="005D7A7B">
      <w:pPr>
        <w:spacing w:after="129" w:line="259" w:lineRule="auto"/>
        <w:ind w:left="0" w:firstLine="0"/>
        <w:jc w:val="center"/>
        <w:rPr>
          <w:vertAlign w:val="subscript"/>
        </w:rPr>
      </w:pPr>
    </w:p>
    <w:p w:rsidR="005D7A7B" w:rsidRDefault="005D7A7B">
      <w:pPr>
        <w:spacing w:after="129" w:line="259" w:lineRule="auto"/>
        <w:ind w:left="0" w:firstLine="0"/>
        <w:jc w:val="center"/>
        <w:rPr>
          <w:vertAlign w:val="subscript"/>
        </w:rPr>
      </w:pPr>
    </w:p>
    <w:p w:rsidR="005D7A7B" w:rsidRDefault="005D7A7B">
      <w:pPr>
        <w:spacing w:after="129" w:line="259" w:lineRule="auto"/>
        <w:ind w:left="0" w:firstLine="0"/>
        <w:jc w:val="center"/>
        <w:rPr>
          <w:vertAlign w:val="subscript"/>
        </w:rPr>
      </w:pPr>
    </w:p>
    <w:p w:rsidR="005D7A7B" w:rsidRDefault="005D7A7B">
      <w:pPr>
        <w:spacing w:after="129" w:line="259" w:lineRule="auto"/>
        <w:ind w:left="0" w:firstLine="0"/>
        <w:jc w:val="center"/>
        <w:rPr>
          <w:vertAlign w:val="subscript"/>
        </w:rPr>
      </w:pPr>
    </w:p>
    <w:p w:rsidR="005D7A7B" w:rsidRDefault="005D7A7B">
      <w:pPr>
        <w:spacing w:after="129" w:line="259" w:lineRule="auto"/>
        <w:ind w:left="0" w:firstLine="0"/>
        <w:jc w:val="center"/>
        <w:rPr>
          <w:vertAlign w:val="subscript"/>
        </w:rPr>
      </w:pPr>
    </w:p>
    <w:p w:rsidR="005D7A7B" w:rsidRDefault="005D7A7B">
      <w:pPr>
        <w:spacing w:after="129" w:line="259" w:lineRule="auto"/>
        <w:ind w:left="0" w:firstLine="0"/>
        <w:jc w:val="center"/>
        <w:rPr>
          <w:vertAlign w:val="subscript"/>
        </w:rPr>
      </w:pPr>
    </w:p>
    <w:p w:rsidR="005D7A7B" w:rsidRDefault="005D7A7B">
      <w:pPr>
        <w:spacing w:after="129" w:line="259" w:lineRule="auto"/>
        <w:ind w:left="0" w:firstLine="0"/>
        <w:jc w:val="center"/>
        <w:rPr>
          <w:vertAlign w:val="subscript"/>
        </w:rPr>
      </w:pPr>
    </w:p>
    <w:p w:rsidR="005D7A7B" w:rsidRDefault="005D7A7B">
      <w:pPr>
        <w:spacing w:after="129" w:line="259" w:lineRule="auto"/>
        <w:ind w:left="0" w:firstLine="0"/>
        <w:jc w:val="center"/>
        <w:rPr>
          <w:vertAlign w:val="subscript"/>
        </w:rPr>
      </w:pPr>
    </w:p>
    <w:p w:rsidR="005D7A7B" w:rsidRDefault="005D7A7B">
      <w:pPr>
        <w:spacing w:after="129" w:line="259" w:lineRule="auto"/>
        <w:ind w:left="0" w:firstLine="0"/>
        <w:jc w:val="center"/>
        <w:rPr>
          <w:vertAlign w:val="subscript"/>
        </w:rPr>
      </w:pPr>
    </w:p>
    <w:p w:rsidR="005D7A7B" w:rsidRDefault="005D7A7B">
      <w:pPr>
        <w:spacing w:after="129" w:line="259" w:lineRule="auto"/>
        <w:ind w:left="0" w:firstLine="0"/>
        <w:jc w:val="center"/>
        <w:rPr>
          <w:vertAlign w:val="subscript"/>
        </w:rPr>
      </w:pPr>
    </w:p>
    <w:p w:rsidR="005D7A7B" w:rsidRDefault="005D7A7B">
      <w:pPr>
        <w:spacing w:after="129" w:line="259" w:lineRule="auto"/>
        <w:ind w:left="0" w:firstLine="0"/>
        <w:jc w:val="center"/>
        <w:rPr>
          <w:vertAlign w:val="subscript"/>
        </w:rPr>
      </w:pPr>
    </w:p>
    <w:p w:rsidR="005D7A7B" w:rsidRDefault="005D7A7B">
      <w:pPr>
        <w:spacing w:after="129" w:line="259" w:lineRule="auto"/>
        <w:ind w:left="0" w:firstLine="0"/>
        <w:jc w:val="center"/>
      </w:pPr>
    </w:p>
    <w:p w:rsidR="00D66DAD" w:rsidRDefault="00000000">
      <w:pPr>
        <w:spacing w:after="0" w:line="259" w:lineRule="auto"/>
        <w:ind w:left="0" w:firstLine="0"/>
        <w:jc w:val="left"/>
      </w:pPr>
      <w:r>
        <w:rPr>
          <w:rFonts w:ascii="Calibri" w:eastAsia="Calibri" w:hAnsi="Calibri" w:cs="Calibri"/>
        </w:rPr>
        <w:t xml:space="preserve"> </w:t>
      </w:r>
    </w:p>
    <w:p w:rsidR="00D66DAD" w:rsidRDefault="00D66DAD"/>
    <w:p w:rsidR="005D7A7B" w:rsidRDefault="005D7A7B"/>
    <w:p w:rsidR="005D7A7B" w:rsidRDefault="005D7A7B"/>
    <w:p w:rsidR="005D7A7B" w:rsidRDefault="005D7A7B">
      <w:pPr>
        <w:sectPr w:rsidR="005D7A7B">
          <w:pgSz w:w="11900" w:h="16840"/>
          <w:pgMar w:top="1421" w:right="1696" w:bottom="1463" w:left="1699" w:header="720" w:footer="720" w:gutter="0"/>
          <w:cols w:space="720"/>
        </w:sectPr>
      </w:pPr>
    </w:p>
    <w:p w:rsidR="005D7A7B" w:rsidRDefault="005D7A7B" w:rsidP="005D7A7B">
      <w:pPr>
        <w:spacing w:after="0"/>
        <w:ind w:left="129"/>
        <w:jc w:val="center"/>
      </w:pPr>
      <w:r>
        <w:rPr>
          <w:noProof/>
        </w:rPr>
        <w:lastRenderedPageBreak/>
        <w:drawing>
          <wp:inline distT="0" distB="0" distL="0" distR="0" wp14:anchorId="3C9DB551" wp14:editId="0941B760">
            <wp:extent cx="596900" cy="653307"/>
            <wp:effectExtent l="0" t="0" r="0" b="0"/>
            <wp:docPr id="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5"/>
                    <a:stretch>
                      <a:fillRect/>
                    </a:stretch>
                  </pic:blipFill>
                  <pic:spPr>
                    <a:xfrm>
                      <a:off x="0" y="0"/>
                      <a:ext cx="596900" cy="653307"/>
                    </a:xfrm>
                    <a:prstGeom prst="rect">
                      <a:avLst/>
                    </a:prstGeom>
                  </pic:spPr>
                </pic:pic>
              </a:graphicData>
            </a:graphic>
          </wp:inline>
        </w:drawing>
      </w:r>
      <w:r>
        <w:t xml:space="preserve"> </w:t>
      </w:r>
    </w:p>
    <w:p w:rsidR="005D7A7B" w:rsidRDefault="005D7A7B" w:rsidP="005D7A7B">
      <w:pPr>
        <w:spacing w:after="0"/>
        <w:ind w:left="74" w:right="7"/>
        <w:jc w:val="center"/>
      </w:pPr>
      <w:r>
        <w:rPr>
          <w:b/>
          <w:sz w:val="22"/>
        </w:rPr>
        <w:t xml:space="preserve">UNIVERSIDADE FEDERAL DA PARAÍBA  CENTRO DE DESENVOLVIMENTO E TECNOLOGIA REGIONAL   DEPARTAMENTO DE TECNOLOGIA EM PRODUÇÃO SUCROALCOOLEIRA         </w:t>
      </w:r>
    </w:p>
    <w:p w:rsidR="005D7A7B" w:rsidRDefault="005D7A7B" w:rsidP="005D7A7B">
      <w:pPr>
        <w:spacing w:after="0"/>
        <w:ind w:left="284"/>
      </w:pPr>
      <w:r>
        <w:rPr>
          <w:b/>
          <w:sz w:val="22"/>
        </w:rPr>
        <w:t xml:space="preserve"> </w:t>
      </w:r>
    </w:p>
    <w:p w:rsidR="005D7A7B" w:rsidRDefault="005D7A7B" w:rsidP="005D7A7B">
      <w:pPr>
        <w:spacing w:after="0"/>
        <w:ind w:left="74"/>
        <w:jc w:val="center"/>
      </w:pPr>
      <w:r>
        <w:rPr>
          <w:b/>
          <w:sz w:val="22"/>
        </w:rPr>
        <w:t xml:space="preserve">EDITAL Nº. 01/2024   </w:t>
      </w:r>
    </w:p>
    <w:p w:rsidR="005D7A7B" w:rsidRDefault="005D7A7B" w:rsidP="005D7A7B">
      <w:pPr>
        <w:spacing w:after="0"/>
        <w:ind w:left="124"/>
        <w:jc w:val="center"/>
      </w:pPr>
      <w:r>
        <w:rPr>
          <w:b/>
          <w:sz w:val="22"/>
        </w:rPr>
        <w:t xml:space="preserve"> </w:t>
      </w:r>
    </w:p>
    <w:p w:rsidR="005D7A7B" w:rsidRDefault="005D7A7B" w:rsidP="005D7A7B">
      <w:pPr>
        <w:spacing w:after="105"/>
        <w:ind w:left="159"/>
      </w:pPr>
      <w:r>
        <w:rPr>
          <w:b/>
          <w:sz w:val="22"/>
        </w:rPr>
        <w:t xml:space="preserve">PROCESSO SELETIVO PARA PROFESSOR FORMADOR DO DEPARTAMENTO DE TECNOLOGIA EM PRODUÇÃO SUCROALCOOLEIRA  DO CENTRO DE TECNOLOGIA E DESENVOLVIMENTO REGIONAL          </w:t>
      </w:r>
    </w:p>
    <w:p w:rsidR="005D7A7B" w:rsidRDefault="005D7A7B" w:rsidP="005D7A7B">
      <w:pPr>
        <w:spacing w:after="0"/>
        <w:ind w:left="284"/>
      </w:pPr>
      <w:r>
        <w:rPr>
          <w:b/>
          <w:sz w:val="22"/>
        </w:rPr>
        <w:t xml:space="preserve"> </w:t>
      </w:r>
    </w:p>
    <w:p w:rsidR="005D7A7B" w:rsidRDefault="005D7A7B" w:rsidP="005D7A7B">
      <w:pPr>
        <w:pStyle w:val="Ttulo1"/>
        <w:ind w:left="74"/>
      </w:pPr>
      <w:r>
        <w:t xml:space="preserve">ANEXO I - FICHA DE INSCRIÇÃO </w:t>
      </w:r>
    </w:p>
    <w:p w:rsidR="005D7A7B" w:rsidRDefault="005D7A7B" w:rsidP="005D7A7B">
      <w:pPr>
        <w:spacing w:after="0"/>
        <w:ind w:left="284"/>
      </w:pPr>
      <w:r>
        <w:rPr>
          <w:b/>
          <w:sz w:val="22"/>
        </w:rPr>
        <w:t xml:space="preserve"> </w:t>
      </w:r>
    </w:p>
    <w:p w:rsidR="005D7A7B" w:rsidRDefault="005D7A7B" w:rsidP="005D7A7B">
      <w:pPr>
        <w:spacing w:after="118" w:line="248" w:lineRule="auto"/>
        <w:ind w:left="279" w:right="206"/>
      </w:pPr>
      <w:r>
        <w:rPr>
          <w:sz w:val="22"/>
        </w:rPr>
        <w:t xml:space="preserve">À </w:t>
      </w:r>
    </w:p>
    <w:p w:rsidR="005D7A7B" w:rsidRDefault="005D7A7B" w:rsidP="005D7A7B">
      <w:pPr>
        <w:spacing w:after="118" w:line="248" w:lineRule="auto"/>
        <w:ind w:left="279" w:right="206"/>
      </w:pPr>
      <w:r>
        <w:rPr>
          <w:sz w:val="22"/>
        </w:rPr>
        <w:t xml:space="preserve">COMISSÃO DE SELEÇÃO DE PROFESSOR FORMADOR I e II </w:t>
      </w:r>
    </w:p>
    <w:p w:rsidR="005D7A7B" w:rsidRDefault="005D7A7B" w:rsidP="005D7A7B">
      <w:pPr>
        <w:spacing w:after="118" w:line="248" w:lineRule="auto"/>
        <w:ind w:left="279" w:right="206"/>
      </w:pPr>
      <w:r>
        <w:rPr>
          <w:sz w:val="22"/>
        </w:rPr>
        <w:t xml:space="preserve">Universidade Federal da Paraíba </w:t>
      </w:r>
    </w:p>
    <w:p w:rsidR="005D7A7B" w:rsidRDefault="005D7A7B" w:rsidP="005D7A7B">
      <w:pPr>
        <w:spacing w:after="118" w:line="248" w:lineRule="auto"/>
        <w:ind w:left="279" w:right="206"/>
      </w:pPr>
      <w:r>
        <w:rPr>
          <w:sz w:val="22"/>
        </w:rPr>
        <w:t xml:space="preserve">Departamento de Tecnologia em Produção Sucroalcooleira        </w:t>
      </w:r>
    </w:p>
    <w:p w:rsidR="005D7A7B" w:rsidRDefault="005D7A7B" w:rsidP="005D7A7B">
      <w:pPr>
        <w:spacing w:after="105"/>
        <w:ind w:left="284"/>
      </w:pPr>
      <w:r>
        <w:rPr>
          <w:sz w:val="22"/>
        </w:rPr>
        <w:t xml:space="preserve"> </w:t>
      </w:r>
    </w:p>
    <w:p w:rsidR="005D7A7B" w:rsidRDefault="005D7A7B" w:rsidP="005D7A7B">
      <w:pPr>
        <w:spacing w:after="0" w:line="359" w:lineRule="auto"/>
        <w:ind w:left="284"/>
      </w:pPr>
      <w:r>
        <w:rPr>
          <w:sz w:val="22"/>
        </w:rPr>
        <w:t xml:space="preserve">Eu, _________________________________________________________________________ (nome), natural de  ________________________/_______ (cidade/estado), com   data   de   nascimento  em _____ / _____ /_____  residente à   Rua: _________________________________________________, nº _________, Bairro: _____________________________________, CEP: ____________ - _______, _____________________________________(cidade), </w:t>
      </w:r>
      <w:r>
        <w:rPr>
          <w:sz w:val="22"/>
        </w:rPr>
        <w:tab/>
        <w:t xml:space="preserve">_____ </w:t>
      </w:r>
      <w:r>
        <w:rPr>
          <w:sz w:val="22"/>
        </w:rPr>
        <w:tab/>
        <w:t xml:space="preserve">(estado), </w:t>
      </w:r>
      <w:r>
        <w:rPr>
          <w:sz w:val="22"/>
        </w:rPr>
        <w:tab/>
        <w:t xml:space="preserve">telefone: </w:t>
      </w:r>
      <w:r>
        <w:rPr>
          <w:sz w:val="22"/>
        </w:rPr>
        <w:tab/>
        <w:t xml:space="preserve">(___) ______________, e-mail: _____________________________________________________, venho requerer a Vossa Senhoria inscrição no Processo Seletivo com vistas à contratação temporária de Professor Formador ___ (I ou II) para atuação típica em atividades de ensino para os cursos a distância da UFPB vinculados ao Programa UAB e DECLARO que, ao assinar essa ficha de inscrição, acato as regras descritas nesse edital, para fins de homologação da inscrição, no presente processo seletivo. </w:t>
      </w:r>
    </w:p>
    <w:p w:rsidR="005D7A7B" w:rsidRDefault="005D7A7B" w:rsidP="005D7A7B">
      <w:pPr>
        <w:spacing w:after="105"/>
        <w:ind w:left="284"/>
      </w:pPr>
      <w:r>
        <w:rPr>
          <w:sz w:val="22"/>
        </w:rPr>
        <w:t xml:space="preserve"> </w:t>
      </w:r>
    </w:p>
    <w:p w:rsidR="005D7A7B" w:rsidRDefault="005D7A7B" w:rsidP="005D7A7B">
      <w:pPr>
        <w:spacing w:after="118" w:line="248" w:lineRule="auto"/>
        <w:ind w:left="279" w:right="206"/>
      </w:pPr>
      <w:r>
        <w:rPr>
          <w:sz w:val="22"/>
        </w:rPr>
        <w:t xml:space="preserve">Nestes Termos, Pede deferimento. </w:t>
      </w:r>
    </w:p>
    <w:p w:rsidR="005D7A7B" w:rsidRDefault="005D7A7B" w:rsidP="005D7A7B">
      <w:pPr>
        <w:spacing w:after="105"/>
        <w:ind w:left="284"/>
      </w:pPr>
      <w:r>
        <w:rPr>
          <w:sz w:val="22"/>
        </w:rPr>
        <w:t xml:space="preserve"> </w:t>
      </w:r>
    </w:p>
    <w:p w:rsidR="005D7A7B" w:rsidRDefault="005D7A7B" w:rsidP="005D7A7B">
      <w:pPr>
        <w:spacing w:after="495" w:line="248" w:lineRule="auto"/>
        <w:ind w:left="652" w:right="206"/>
      </w:pPr>
      <w:r>
        <w:rPr>
          <w:sz w:val="22"/>
        </w:rPr>
        <w:t xml:space="preserve">_______________________________, _______ de _______________________ </w:t>
      </w:r>
      <w:proofErr w:type="spellStart"/>
      <w:r>
        <w:rPr>
          <w:sz w:val="22"/>
        </w:rPr>
        <w:t>de</w:t>
      </w:r>
      <w:proofErr w:type="spellEnd"/>
      <w:r>
        <w:rPr>
          <w:sz w:val="22"/>
        </w:rPr>
        <w:t xml:space="preserve"> _________. </w:t>
      </w:r>
    </w:p>
    <w:p w:rsidR="005D7A7B" w:rsidRDefault="005D7A7B" w:rsidP="005D7A7B">
      <w:pPr>
        <w:spacing w:after="105"/>
        <w:ind w:left="1957"/>
      </w:pPr>
      <w:r>
        <w:rPr>
          <w:i/>
          <w:sz w:val="22"/>
        </w:rPr>
        <w:t xml:space="preserve">________________________________________________________ </w:t>
      </w:r>
    </w:p>
    <w:p w:rsidR="005D7A7B" w:rsidRDefault="005D7A7B" w:rsidP="005D7A7B">
      <w:pPr>
        <w:spacing w:after="0"/>
        <w:ind w:left="65"/>
        <w:jc w:val="center"/>
      </w:pPr>
      <w:r>
        <w:rPr>
          <w:i/>
          <w:sz w:val="22"/>
        </w:rPr>
        <w:t>Assinatura do candidato</w:t>
      </w:r>
    </w:p>
    <w:p w:rsidR="005D7A7B" w:rsidRDefault="005D7A7B" w:rsidP="005D7A7B">
      <w:pPr>
        <w:spacing w:after="0"/>
        <w:ind w:left="130"/>
        <w:jc w:val="center"/>
      </w:pPr>
      <w:r>
        <w:t xml:space="preserve"> </w:t>
      </w:r>
    </w:p>
    <w:p w:rsidR="005D7A7B" w:rsidRDefault="005D7A7B" w:rsidP="005D7A7B">
      <w:pPr>
        <w:spacing w:after="0"/>
        <w:ind w:left="130"/>
        <w:jc w:val="center"/>
      </w:pPr>
      <w:r>
        <w:t xml:space="preserve"> </w:t>
      </w:r>
    </w:p>
    <w:p w:rsidR="005D7A7B" w:rsidRDefault="005D7A7B" w:rsidP="005D7A7B">
      <w:pPr>
        <w:spacing w:after="0"/>
        <w:ind w:left="130"/>
        <w:jc w:val="center"/>
      </w:pPr>
    </w:p>
    <w:p w:rsidR="005D7A7B" w:rsidRDefault="005D7A7B" w:rsidP="005D7A7B">
      <w:pPr>
        <w:spacing w:after="0"/>
        <w:ind w:left="130"/>
        <w:jc w:val="center"/>
      </w:pPr>
    </w:p>
    <w:p w:rsidR="005D7A7B" w:rsidRDefault="005D7A7B" w:rsidP="005D7A7B">
      <w:pPr>
        <w:spacing w:after="0"/>
        <w:ind w:left="130"/>
        <w:jc w:val="center"/>
      </w:pPr>
    </w:p>
    <w:p w:rsidR="005D7A7B" w:rsidRDefault="005D7A7B" w:rsidP="005D7A7B">
      <w:pPr>
        <w:spacing w:after="0"/>
        <w:ind w:left="130"/>
        <w:jc w:val="center"/>
      </w:pPr>
    </w:p>
    <w:p w:rsidR="005D7A7B" w:rsidRDefault="005D7A7B" w:rsidP="005D7A7B">
      <w:pPr>
        <w:spacing w:after="0"/>
        <w:ind w:left="130"/>
        <w:jc w:val="center"/>
      </w:pPr>
    </w:p>
    <w:p w:rsidR="005D7A7B" w:rsidRDefault="005D7A7B" w:rsidP="005D7A7B">
      <w:pPr>
        <w:spacing w:after="0"/>
        <w:ind w:left="130"/>
        <w:jc w:val="center"/>
      </w:pPr>
    </w:p>
    <w:p w:rsidR="005D7A7B" w:rsidRDefault="005D7A7B" w:rsidP="005D7A7B">
      <w:pPr>
        <w:spacing w:after="0"/>
        <w:ind w:left="129"/>
        <w:jc w:val="center"/>
      </w:pPr>
      <w:r>
        <w:rPr>
          <w:noProof/>
        </w:rPr>
        <w:lastRenderedPageBreak/>
        <w:drawing>
          <wp:inline distT="0" distB="0" distL="0" distR="0" wp14:anchorId="39249446" wp14:editId="4B591653">
            <wp:extent cx="596900" cy="653307"/>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5"/>
                    <a:stretch>
                      <a:fillRect/>
                    </a:stretch>
                  </pic:blipFill>
                  <pic:spPr>
                    <a:xfrm>
                      <a:off x="0" y="0"/>
                      <a:ext cx="596900" cy="653307"/>
                    </a:xfrm>
                    <a:prstGeom prst="rect">
                      <a:avLst/>
                    </a:prstGeom>
                  </pic:spPr>
                </pic:pic>
              </a:graphicData>
            </a:graphic>
          </wp:inline>
        </w:drawing>
      </w:r>
      <w:r>
        <w:t xml:space="preserve"> </w:t>
      </w:r>
    </w:p>
    <w:p w:rsidR="005D7A7B" w:rsidRDefault="005D7A7B" w:rsidP="005D7A7B">
      <w:pPr>
        <w:spacing w:after="0"/>
        <w:ind w:left="74" w:right="7"/>
        <w:jc w:val="center"/>
      </w:pPr>
      <w:r>
        <w:rPr>
          <w:b/>
          <w:sz w:val="22"/>
        </w:rPr>
        <w:t xml:space="preserve">UNIVERSIDADE FEDERAL DA PARAÍBA  CENTRO DE DESENVOLVIMENTO E TECNOLOGIA REGIONAL   DEPARTAMENTO DE TECNOLOGIA EM PRODUÇÃO SUCROALCOOLEIRA         </w:t>
      </w:r>
    </w:p>
    <w:p w:rsidR="005D7A7B" w:rsidRDefault="005D7A7B" w:rsidP="005D7A7B">
      <w:pPr>
        <w:spacing w:after="0"/>
        <w:ind w:left="284"/>
      </w:pPr>
      <w:r>
        <w:rPr>
          <w:b/>
          <w:sz w:val="22"/>
        </w:rPr>
        <w:t xml:space="preserve"> </w:t>
      </w:r>
    </w:p>
    <w:p w:rsidR="005D7A7B" w:rsidRDefault="005D7A7B" w:rsidP="005D7A7B">
      <w:pPr>
        <w:spacing w:after="0"/>
      </w:pPr>
    </w:p>
    <w:p w:rsidR="005D7A7B" w:rsidRDefault="005D7A7B" w:rsidP="005D7A7B">
      <w:pPr>
        <w:spacing w:after="0"/>
        <w:ind w:left="74"/>
        <w:jc w:val="center"/>
      </w:pPr>
      <w:r>
        <w:rPr>
          <w:b/>
          <w:sz w:val="22"/>
        </w:rPr>
        <w:t xml:space="preserve">EDITAL Nº. 01/2024 </w:t>
      </w:r>
    </w:p>
    <w:p w:rsidR="005D7A7B" w:rsidRDefault="005D7A7B" w:rsidP="005D7A7B">
      <w:pPr>
        <w:spacing w:after="0"/>
        <w:ind w:left="124"/>
        <w:jc w:val="center"/>
      </w:pPr>
      <w:r>
        <w:rPr>
          <w:b/>
          <w:sz w:val="22"/>
        </w:rPr>
        <w:t xml:space="preserve"> </w:t>
      </w:r>
    </w:p>
    <w:p w:rsidR="005D7A7B" w:rsidRDefault="005D7A7B" w:rsidP="005D7A7B">
      <w:pPr>
        <w:spacing w:after="0"/>
        <w:ind w:left="159"/>
      </w:pPr>
      <w:r>
        <w:rPr>
          <w:b/>
          <w:sz w:val="22"/>
        </w:rPr>
        <w:t xml:space="preserve">PROCESSO SELETIVO PARA PROFESSOR FORMADOR DO DEPARTAMENTO DE TECNOLOGIA EM PRODUÇÃO SUCROALCOOLEIRA  DO CENTRO DE TECNOLOGIA E DESENVOLVIMENTO REGIONAL          </w:t>
      </w:r>
    </w:p>
    <w:p w:rsidR="005D7A7B" w:rsidRDefault="005D7A7B" w:rsidP="005D7A7B">
      <w:pPr>
        <w:spacing w:after="0"/>
        <w:ind w:left="284"/>
      </w:pPr>
      <w:r>
        <w:rPr>
          <w:b/>
          <w:sz w:val="22"/>
        </w:rPr>
        <w:t xml:space="preserve"> </w:t>
      </w:r>
    </w:p>
    <w:p w:rsidR="005D7A7B" w:rsidRDefault="005D7A7B" w:rsidP="005D7A7B">
      <w:pPr>
        <w:pStyle w:val="Ttulo1"/>
        <w:ind w:left="74"/>
      </w:pPr>
      <w:r>
        <w:t xml:space="preserve">ANEXO II - TERMO DE COMPROMISSO </w:t>
      </w:r>
    </w:p>
    <w:p w:rsidR="005D7A7B" w:rsidRDefault="005D7A7B" w:rsidP="005D7A7B">
      <w:pPr>
        <w:spacing w:after="0"/>
        <w:ind w:left="124"/>
        <w:jc w:val="center"/>
      </w:pPr>
      <w:r>
        <w:rPr>
          <w:b/>
          <w:sz w:val="22"/>
        </w:rPr>
        <w:t xml:space="preserve"> </w:t>
      </w:r>
    </w:p>
    <w:p w:rsidR="005D7A7B" w:rsidRDefault="005D7A7B" w:rsidP="005D7A7B">
      <w:pPr>
        <w:tabs>
          <w:tab w:val="center" w:pos="694"/>
          <w:tab w:val="center" w:pos="2469"/>
          <w:tab w:val="center" w:pos="3951"/>
          <w:tab w:val="center" w:pos="5592"/>
          <w:tab w:val="center" w:pos="7318"/>
          <w:tab w:val="center" w:pos="8849"/>
          <w:tab w:val="right" w:pos="10703"/>
        </w:tabs>
        <w:spacing w:after="247" w:line="248" w:lineRule="auto"/>
      </w:pPr>
      <w:r>
        <w:tab/>
      </w:r>
      <w:r>
        <w:rPr>
          <w:sz w:val="22"/>
        </w:rPr>
        <w:t xml:space="preserve">Declaro, </w:t>
      </w:r>
      <w:r>
        <w:rPr>
          <w:sz w:val="22"/>
        </w:rPr>
        <w:tab/>
        <w:t xml:space="preserve">para </w:t>
      </w:r>
      <w:r>
        <w:rPr>
          <w:sz w:val="22"/>
        </w:rPr>
        <w:tab/>
        <w:t xml:space="preserve">os </w:t>
      </w:r>
      <w:r>
        <w:rPr>
          <w:sz w:val="22"/>
        </w:rPr>
        <w:tab/>
        <w:t xml:space="preserve">devidos </w:t>
      </w:r>
      <w:r>
        <w:rPr>
          <w:sz w:val="22"/>
        </w:rPr>
        <w:tab/>
        <w:t xml:space="preserve">fins, </w:t>
      </w:r>
      <w:r>
        <w:rPr>
          <w:sz w:val="22"/>
        </w:rPr>
        <w:tab/>
        <w:t xml:space="preserve">que </w:t>
      </w:r>
      <w:r>
        <w:rPr>
          <w:sz w:val="22"/>
        </w:rPr>
        <w:tab/>
        <w:t xml:space="preserve">eu, </w:t>
      </w:r>
    </w:p>
    <w:p w:rsidR="005D7A7B" w:rsidRDefault="005D7A7B" w:rsidP="005D7A7B">
      <w:pPr>
        <w:spacing w:after="245" w:line="248" w:lineRule="auto"/>
        <w:ind w:left="279" w:right="206"/>
      </w:pPr>
      <w:r>
        <w:rPr>
          <w:sz w:val="22"/>
        </w:rPr>
        <w:t>___________________________________________________________________________________</w:t>
      </w:r>
    </w:p>
    <w:p w:rsidR="005D7A7B" w:rsidRDefault="005D7A7B" w:rsidP="005D7A7B">
      <w:pPr>
        <w:spacing w:after="240" w:line="248" w:lineRule="auto"/>
        <w:ind w:left="279" w:right="206"/>
      </w:pPr>
      <w:r>
        <w:rPr>
          <w:sz w:val="22"/>
        </w:rPr>
        <w:t>___________________________________________________________________________________</w:t>
      </w:r>
    </w:p>
    <w:p w:rsidR="005D7A7B" w:rsidRDefault="005D7A7B" w:rsidP="005D7A7B">
      <w:pPr>
        <w:spacing w:after="245" w:line="248" w:lineRule="auto"/>
        <w:ind w:left="279" w:right="206"/>
      </w:pPr>
      <w:r>
        <w:rPr>
          <w:sz w:val="22"/>
        </w:rPr>
        <w:t>___________________________________________________________________________________</w:t>
      </w:r>
    </w:p>
    <w:p w:rsidR="005D7A7B" w:rsidRDefault="005D7A7B" w:rsidP="005D7A7B">
      <w:pPr>
        <w:spacing w:after="240" w:line="248" w:lineRule="auto"/>
        <w:ind w:left="279" w:right="206"/>
      </w:pPr>
      <w:r>
        <w:rPr>
          <w:sz w:val="22"/>
        </w:rPr>
        <w:t xml:space="preserve">___________________________________________________________________________________ </w:t>
      </w:r>
    </w:p>
    <w:p w:rsidR="005D7A7B" w:rsidRDefault="005D7A7B" w:rsidP="005D7A7B">
      <w:pPr>
        <w:spacing w:after="0" w:line="248" w:lineRule="auto"/>
        <w:ind w:left="279" w:right="206"/>
      </w:pPr>
      <w:r>
        <w:rPr>
          <w:i/>
          <w:sz w:val="22"/>
        </w:rPr>
        <w:t>(nome, nacionalidade, endereço, nº do RG e CPF</w:t>
      </w:r>
      <w:r>
        <w:rPr>
          <w:sz w:val="22"/>
        </w:rPr>
        <w:t>), candidato(a) a uma vaga como bolsista na função de professor para o curso de licenciatura ou bacharelado a distância, no âmbito do Programa Universidade Aberta do Brasil – UAB, tenho ciência das obrigações inerentes à qualidade de Professor.</w:t>
      </w:r>
      <w:r>
        <w:rPr>
          <w:b/>
          <w:sz w:val="22"/>
        </w:rPr>
        <w:t xml:space="preserve"> </w:t>
      </w:r>
    </w:p>
    <w:p w:rsidR="005D7A7B" w:rsidRDefault="005D7A7B" w:rsidP="005D7A7B">
      <w:pPr>
        <w:spacing w:after="0"/>
        <w:ind w:left="284"/>
      </w:pPr>
      <w:r>
        <w:rPr>
          <w:sz w:val="22"/>
        </w:rPr>
        <w:t xml:space="preserve"> </w:t>
      </w:r>
    </w:p>
    <w:p w:rsidR="005D7A7B" w:rsidRDefault="005D7A7B" w:rsidP="005D7A7B">
      <w:pPr>
        <w:spacing w:after="11" w:line="248" w:lineRule="auto"/>
        <w:ind w:left="279" w:right="206"/>
      </w:pPr>
      <w:r>
        <w:rPr>
          <w:sz w:val="22"/>
        </w:rPr>
        <w:t>Nesse sentido, COMPROMETO-ME a respeitar as seguintes cláusulas:</w:t>
      </w:r>
      <w:r>
        <w:rPr>
          <w:b/>
          <w:sz w:val="22"/>
        </w:rPr>
        <w:t xml:space="preserve"> </w:t>
      </w:r>
    </w:p>
    <w:p w:rsidR="005D7A7B" w:rsidRDefault="005D7A7B" w:rsidP="005D7A7B">
      <w:pPr>
        <w:spacing w:after="0"/>
        <w:ind w:left="284"/>
      </w:pPr>
      <w:r>
        <w:rPr>
          <w:b/>
          <w:sz w:val="22"/>
        </w:rPr>
        <w:t xml:space="preserve"> </w:t>
      </w:r>
    </w:p>
    <w:p w:rsidR="005D7A7B" w:rsidRDefault="005D7A7B" w:rsidP="005D7A7B">
      <w:pPr>
        <w:numPr>
          <w:ilvl w:val="0"/>
          <w:numId w:val="11"/>
        </w:numPr>
        <w:spacing w:after="0" w:line="248" w:lineRule="auto"/>
        <w:ind w:right="206"/>
      </w:pPr>
      <w:r>
        <w:rPr>
          <w:sz w:val="22"/>
        </w:rPr>
        <w:t>– Atingir, cumulativamente, o mínimo de 2 dias diferentes e 2 horas totais por mês de acesso mensal na plataforma Moodle a cada 15 horas de disciplinas ministradas no curso de licenciatura ou bacharelado a distância, no âmbito do Programa Universidade Aberta do Brasil – UAB.</w:t>
      </w:r>
      <w:r>
        <w:rPr>
          <w:b/>
          <w:sz w:val="22"/>
        </w:rPr>
        <w:t xml:space="preserve"> </w:t>
      </w:r>
    </w:p>
    <w:p w:rsidR="005D7A7B" w:rsidRDefault="005D7A7B" w:rsidP="005D7A7B">
      <w:pPr>
        <w:spacing w:after="0"/>
        <w:ind w:left="284"/>
      </w:pPr>
      <w:r>
        <w:rPr>
          <w:b/>
          <w:sz w:val="22"/>
        </w:rPr>
        <w:t xml:space="preserve"> </w:t>
      </w:r>
    </w:p>
    <w:p w:rsidR="005D7A7B" w:rsidRDefault="005D7A7B" w:rsidP="005D7A7B">
      <w:pPr>
        <w:numPr>
          <w:ilvl w:val="0"/>
          <w:numId w:val="11"/>
        </w:numPr>
        <w:spacing w:after="0" w:line="248" w:lineRule="auto"/>
        <w:ind w:right="206"/>
      </w:pPr>
      <w:r>
        <w:rPr>
          <w:sz w:val="22"/>
        </w:rPr>
        <w:t>– Ter disponibilidade para orientar Trabalhos de Conclusão de Curso dos estudantes do curso ao qual está vinculado, conforme solicitação da coordenação de curso.</w:t>
      </w:r>
      <w:r>
        <w:rPr>
          <w:b/>
          <w:sz w:val="22"/>
        </w:rPr>
        <w:t xml:space="preserve"> </w:t>
      </w:r>
    </w:p>
    <w:p w:rsidR="005D7A7B" w:rsidRDefault="005D7A7B" w:rsidP="005D7A7B">
      <w:pPr>
        <w:spacing w:after="0"/>
        <w:ind w:left="284"/>
      </w:pPr>
      <w:r>
        <w:rPr>
          <w:b/>
          <w:sz w:val="22"/>
        </w:rPr>
        <w:t xml:space="preserve"> </w:t>
      </w:r>
    </w:p>
    <w:p w:rsidR="005D7A7B" w:rsidRDefault="005D7A7B" w:rsidP="005D7A7B">
      <w:pPr>
        <w:numPr>
          <w:ilvl w:val="0"/>
          <w:numId w:val="11"/>
        </w:numPr>
        <w:spacing w:after="0" w:line="248" w:lineRule="auto"/>
        <w:ind w:right="206"/>
      </w:pPr>
      <w:r>
        <w:rPr>
          <w:sz w:val="22"/>
        </w:rPr>
        <w:t>– Não acumular a percepção da bolsa com qualquer modalidade de auxílio ou bolsa com recursos do FNDE, CAPES e CNPq conforme legislação especificada no item 3.1 deste processo seletivo, exceto quando expressamente admitido em regulamentação própria.</w:t>
      </w:r>
      <w:r>
        <w:rPr>
          <w:b/>
          <w:sz w:val="22"/>
        </w:rPr>
        <w:t xml:space="preserve"> </w:t>
      </w:r>
    </w:p>
    <w:p w:rsidR="005D7A7B" w:rsidRDefault="005D7A7B" w:rsidP="005D7A7B">
      <w:pPr>
        <w:spacing w:after="0"/>
        <w:ind w:left="284"/>
      </w:pPr>
      <w:r>
        <w:rPr>
          <w:sz w:val="22"/>
        </w:rPr>
        <w:t xml:space="preserve"> </w:t>
      </w:r>
    </w:p>
    <w:p w:rsidR="005D7A7B" w:rsidRDefault="005D7A7B" w:rsidP="005D7A7B">
      <w:pPr>
        <w:spacing w:after="0" w:line="248" w:lineRule="auto"/>
        <w:ind w:left="279" w:right="206"/>
      </w:pPr>
      <w:r>
        <w:rPr>
          <w:sz w:val="22"/>
        </w:rPr>
        <w:t>IV– Ter disponibilidade para viajar aos Polos de Apoio Presencial, em momentos presenciais das disciplinas, caso seja previsto em calendário acadêmico da UFPB ou do curso, ou segundo outras necessidades demandadas pela coordenação do curso.</w:t>
      </w:r>
      <w:r>
        <w:rPr>
          <w:b/>
          <w:sz w:val="22"/>
        </w:rPr>
        <w:t xml:space="preserve"> </w:t>
      </w:r>
    </w:p>
    <w:p w:rsidR="005D7A7B" w:rsidRDefault="005D7A7B" w:rsidP="005D7A7B">
      <w:pPr>
        <w:spacing w:after="0"/>
        <w:ind w:left="284"/>
      </w:pPr>
      <w:r>
        <w:rPr>
          <w:sz w:val="22"/>
        </w:rPr>
        <w:t xml:space="preserve"> </w:t>
      </w:r>
    </w:p>
    <w:p w:rsidR="005D7A7B" w:rsidRDefault="005D7A7B" w:rsidP="005D7A7B">
      <w:pPr>
        <w:spacing w:after="0" w:line="248" w:lineRule="auto"/>
        <w:ind w:left="279" w:right="206"/>
      </w:pPr>
      <w:r>
        <w:rPr>
          <w:sz w:val="22"/>
        </w:rPr>
        <w:t xml:space="preserve">A inobservância dos requisitos citados acima implicará no cancelamento da bolsa e/ou desligamento do bolsista. </w:t>
      </w:r>
    </w:p>
    <w:p w:rsidR="005D7A7B" w:rsidRDefault="005D7A7B" w:rsidP="005D7A7B">
      <w:pPr>
        <w:spacing w:after="0"/>
        <w:ind w:left="284"/>
      </w:pPr>
      <w:r>
        <w:rPr>
          <w:sz w:val="22"/>
        </w:rPr>
        <w:t xml:space="preserve"> </w:t>
      </w:r>
    </w:p>
    <w:p w:rsidR="005D7A7B" w:rsidRDefault="005D7A7B" w:rsidP="005D7A7B">
      <w:pPr>
        <w:spacing w:after="0"/>
        <w:ind w:left="284"/>
      </w:pPr>
      <w:r>
        <w:rPr>
          <w:sz w:val="22"/>
        </w:rPr>
        <w:t xml:space="preserve"> </w:t>
      </w:r>
    </w:p>
    <w:p w:rsidR="005D7A7B" w:rsidRDefault="005D7A7B" w:rsidP="005D7A7B">
      <w:pPr>
        <w:spacing w:after="0"/>
        <w:ind w:left="284"/>
      </w:pPr>
      <w:r>
        <w:rPr>
          <w:sz w:val="22"/>
        </w:rPr>
        <w:t xml:space="preserve"> </w:t>
      </w:r>
    </w:p>
    <w:p w:rsidR="005D7A7B" w:rsidRDefault="005D7A7B" w:rsidP="005D7A7B">
      <w:pPr>
        <w:spacing w:after="19"/>
        <w:ind w:left="284"/>
      </w:pPr>
      <w:r>
        <w:rPr>
          <w:sz w:val="22"/>
        </w:rPr>
        <w:t xml:space="preserve"> </w:t>
      </w:r>
    </w:p>
    <w:p w:rsidR="005D7A7B" w:rsidRDefault="005D7A7B" w:rsidP="005D7A7B">
      <w:pPr>
        <w:spacing w:after="118" w:line="248" w:lineRule="auto"/>
        <w:ind w:left="652" w:right="206"/>
      </w:pPr>
      <w:r>
        <w:rPr>
          <w:sz w:val="22"/>
        </w:rPr>
        <w:t xml:space="preserve">_______________________________, _______ de _______________________ </w:t>
      </w:r>
      <w:proofErr w:type="spellStart"/>
      <w:r>
        <w:rPr>
          <w:sz w:val="22"/>
        </w:rPr>
        <w:t>de</w:t>
      </w:r>
      <w:proofErr w:type="spellEnd"/>
      <w:r>
        <w:rPr>
          <w:sz w:val="22"/>
        </w:rPr>
        <w:t xml:space="preserve"> _________. </w:t>
      </w:r>
    </w:p>
    <w:p w:rsidR="005D7A7B" w:rsidRDefault="005D7A7B" w:rsidP="005D7A7B">
      <w:pPr>
        <w:spacing w:after="268"/>
        <w:ind w:left="284"/>
      </w:pPr>
      <w:r>
        <w:rPr>
          <w:sz w:val="22"/>
        </w:rPr>
        <w:t xml:space="preserve"> </w:t>
      </w:r>
    </w:p>
    <w:p w:rsidR="005D7A7B" w:rsidRDefault="005D7A7B" w:rsidP="005D7A7B">
      <w:pPr>
        <w:spacing w:after="118" w:line="248" w:lineRule="auto"/>
        <w:ind w:left="457" w:right="206"/>
      </w:pPr>
      <w:r>
        <w:rPr>
          <w:sz w:val="22"/>
        </w:rPr>
        <w:t>Assinatura da(o) candidata(o): ________________________________________________________</w:t>
      </w:r>
    </w:p>
    <w:p w:rsidR="005D7A7B" w:rsidRDefault="005D7A7B" w:rsidP="005D7A7B">
      <w:pPr>
        <w:spacing w:after="0"/>
        <w:ind w:left="130"/>
        <w:jc w:val="center"/>
      </w:pPr>
      <w:r>
        <w:lastRenderedPageBreak/>
        <w:t xml:space="preserve"> </w:t>
      </w:r>
    </w:p>
    <w:p w:rsidR="005D7A7B" w:rsidRDefault="005D7A7B" w:rsidP="005D7A7B">
      <w:pPr>
        <w:spacing w:after="0"/>
        <w:ind w:left="129"/>
        <w:jc w:val="center"/>
      </w:pPr>
      <w:r>
        <w:rPr>
          <w:noProof/>
        </w:rPr>
        <w:drawing>
          <wp:inline distT="0" distB="0" distL="0" distR="0" wp14:anchorId="33BA4046" wp14:editId="0B409A45">
            <wp:extent cx="596900" cy="653307"/>
            <wp:effectExtent l="0" t="0" r="0" b="0"/>
            <wp:docPr id="699" name="Picture 699"/>
            <wp:cNvGraphicFramePr/>
            <a:graphic xmlns:a="http://schemas.openxmlformats.org/drawingml/2006/main">
              <a:graphicData uri="http://schemas.openxmlformats.org/drawingml/2006/picture">
                <pic:pic xmlns:pic="http://schemas.openxmlformats.org/drawingml/2006/picture">
                  <pic:nvPicPr>
                    <pic:cNvPr id="699" name="Picture 699"/>
                    <pic:cNvPicPr/>
                  </pic:nvPicPr>
                  <pic:blipFill>
                    <a:blip r:embed="rId5"/>
                    <a:stretch>
                      <a:fillRect/>
                    </a:stretch>
                  </pic:blipFill>
                  <pic:spPr>
                    <a:xfrm>
                      <a:off x="0" y="0"/>
                      <a:ext cx="596900" cy="653307"/>
                    </a:xfrm>
                    <a:prstGeom prst="rect">
                      <a:avLst/>
                    </a:prstGeom>
                  </pic:spPr>
                </pic:pic>
              </a:graphicData>
            </a:graphic>
          </wp:inline>
        </w:drawing>
      </w:r>
      <w:r>
        <w:t xml:space="preserve"> </w:t>
      </w:r>
    </w:p>
    <w:p w:rsidR="005D7A7B" w:rsidRDefault="005D7A7B" w:rsidP="005D7A7B">
      <w:pPr>
        <w:spacing w:after="235"/>
        <w:ind w:left="74" w:right="7"/>
        <w:jc w:val="center"/>
      </w:pPr>
      <w:r>
        <w:rPr>
          <w:b/>
          <w:sz w:val="22"/>
        </w:rPr>
        <w:t xml:space="preserve">UNIVERSIDADE FEDERAL DA PARAÍBA  CENTRO DE DESENVOLVIMENTO E TECNOLOGIA REGIONAL   DEPARTAMENTO DE TECNOLOGIA EM PRODUÇÃO SUCROALCOOLEIRA         </w:t>
      </w:r>
    </w:p>
    <w:p w:rsidR="005D7A7B" w:rsidRDefault="005D7A7B" w:rsidP="005D7A7B">
      <w:pPr>
        <w:spacing w:after="0"/>
        <w:ind w:left="74"/>
        <w:jc w:val="center"/>
      </w:pPr>
      <w:r>
        <w:rPr>
          <w:b/>
          <w:sz w:val="22"/>
        </w:rPr>
        <w:t xml:space="preserve">EDITAL Nº. 01/2024 </w:t>
      </w:r>
    </w:p>
    <w:p w:rsidR="005D7A7B" w:rsidRDefault="005D7A7B" w:rsidP="005D7A7B">
      <w:pPr>
        <w:spacing w:after="0"/>
        <w:ind w:left="124"/>
        <w:jc w:val="center"/>
      </w:pPr>
      <w:r>
        <w:rPr>
          <w:b/>
          <w:sz w:val="22"/>
        </w:rPr>
        <w:t xml:space="preserve"> </w:t>
      </w:r>
    </w:p>
    <w:p w:rsidR="005D7A7B" w:rsidRDefault="005D7A7B" w:rsidP="005D7A7B">
      <w:pPr>
        <w:spacing w:after="0"/>
        <w:ind w:left="159"/>
      </w:pPr>
      <w:r>
        <w:rPr>
          <w:b/>
          <w:sz w:val="22"/>
        </w:rPr>
        <w:t xml:space="preserve">PROCESSO SELETIVO PARA PROFESSOR FORMADOR DO DEPARTAMENTO DE TECNOLOGIA EM PRODUÇÃO SUCROALCOOLEIRA  DO CENTRO DE TECNOLOGIA E DESENVOLVIMENTO REGIONAL          </w:t>
      </w:r>
    </w:p>
    <w:p w:rsidR="005D7A7B" w:rsidRDefault="005D7A7B" w:rsidP="005D7A7B">
      <w:pPr>
        <w:spacing w:after="0"/>
        <w:ind w:left="124"/>
        <w:jc w:val="center"/>
      </w:pPr>
      <w:r>
        <w:rPr>
          <w:b/>
          <w:sz w:val="22"/>
        </w:rPr>
        <w:t xml:space="preserve"> </w:t>
      </w:r>
    </w:p>
    <w:p w:rsidR="005D7A7B" w:rsidRDefault="005D7A7B" w:rsidP="005D7A7B">
      <w:pPr>
        <w:pStyle w:val="Ttulo1"/>
        <w:ind w:left="1793"/>
      </w:pPr>
      <w:r>
        <w:t xml:space="preserve">ANEXO III - FICHA DE PONTUAÇÃO PARA ANÁLISE DE CURRÍCULO </w:t>
      </w:r>
    </w:p>
    <w:p w:rsidR="005D7A7B" w:rsidRDefault="005D7A7B" w:rsidP="005D7A7B">
      <w:pPr>
        <w:spacing w:after="11"/>
        <w:ind w:left="284"/>
      </w:pPr>
      <w:r>
        <w:rPr>
          <w:b/>
          <w:sz w:val="20"/>
        </w:rPr>
        <w:t xml:space="preserve"> </w:t>
      </w:r>
    </w:p>
    <w:p w:rsidR="005D7A7B" w:rsidRDefault="005D7A7B" w:rsidP="005D7A7B">
      <w:pPr>
        <w:numPr>
          <w:ilvl w:val="0"/>
          <w:numId w:val="12"/>
        </w:numPr>
        <w:spacing w:after="0"/>
        <w:ind w:hanging="247"/>
      </w:pPr>
      <w:r>
        <w:rPr>
          <w:b/>
          <w:sz w:val="20"/>
        </w:rPr>
        <w:t>Identificação do candidato</w:t>
      </w:r>
      <w:r>
        <w:rPr>
          <w:rFonts w:ascii="Times New Roman" w:eastAsia="Times New Roman" w:hAnsi="Times New Roman" w:cs="Times New Roman"/>
        </w:rPr>
        <w:t xml:space="preserve"> </w:t>
      </w:r>
    </w:p>
    <w:tbl>
      <w:tblPr>
        <w:tblStyle w:val="TableGrid"/>
        <w:tblW w:w="11059" w:type="dxa"/>
        <w:tblInd w:w="-168" w:type="dxa"/>
        <w:tblCellMar>
          <w:top w:w="9" w:type="dxa"/>
          <w:left w:w="577" w:type="dxa"/>
          <w:bottom w:w="0" w:type="dxa"/>
          <w:right w:w="115" w:type="dxa"/>
        </w:tblCellMar>
        <w:tblLook w:val="04A0" w:firstRow="1" w:lastRow="0" w:firstColumn="1" w:lastColumn="0" w:noHBand="0" w:noVBand="1"/>
      </w:tblPr>
      <w:tblGrid>
        <w:gridCol w:w="11059"/>
      </w:tblGrid>
      <w:tr w:rsidR="005D7A7B" w:rsidTr="001B463B">
        <w:trPr>
          <w:trHeight w:val="437"/>
        </w:trPr>
        <w:tc>
          <w:tcPr>
            <w:tcW w:w="11059"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pPr>
            <w:r>
              <w:rPr>
                <w:sz w:val="20"/>
              </w:rPr>
              <w:t xml:space="preserve">Nome: </w:t>
            </w:r>
          </w:p>
        </w:tc>
      </w:tr>
      <w:tr w:rsidR="005D7A7B" w:rsidTr="001B463B">
        <w:trPr>
          <w:trHeight w:val="432"/>
        </w:trPr>
        <w:tc>
          <w:tcPr>
            <w:tcW w:w="11059"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pPr>
            <w:r>
              <w:rPr>
                <w:sz w:val="20"/>
              </w:rPr>
              <w:t xml:space="preserve">CPF: </w:t>
            </w:r>
          </w:p>
        </w:tc>
      </w:tr>
    </w:tbl>
    <w:p w:rsidR="005D7A7B" w:rsidRDefault="005D7A7B" w:rsidP="005D7A7B">
      <w:pPr>
        <w:spacing w:after="11"/>
        <w:ind w:left="284"/>
      </w:pPr>
      <w:r>
        <w:rPr>
          <w:b/>
          <w:sz w:val="20"/>
        </w:rPr>
        <w:t xml:space="preserve"> </w:t>
      </w:r>
    </w:p>
    <w:p w:rsidR="005D7A7B" w:rsidRDefault="005D7A7B" w:rsidP="005D7A7B">
      <w:pPr>
        <w:numPr>
          <w:ilvl w:val="0"/>
          <w:numId w:val="12"/>
        </w:numPr>
        <w:spacing w:after="0"/>
        <w:ind w:hanging="247"/>
      </w:pPr>
      <w:r>
        <w:rPr>
          <w:b/>
          <w:sz w:val="20"/>
        </w:rPr>
        <w:t>Pontuação Solicitada</w:t>
      </w:r>
      <w:r>
        <w:rPr>
          <w:rFonts w:ascii="Times New Roman" w:eastAsia="Times New Roman" w:hAnsi="Times New Roman" w:cs="Times New Roman"/>
        </w:rPr>
        <w:t xml:space="preserve"> </w:t>
      </w:r>
    </w:p>
    <w:tbl>
      <w:tblPr>
        <w:tblStyle w:val="TableGrid"/>
        <w:tblW w:w="11129" w:type="dxa"/>
        <w:tblInd w:w="-143" w:type="dxa"/>
        <w:tblCellMar>
          <w:top w:w="9" w:type="dxa"/>
          <w:left w:w="114" w:type="dxa"/>
          <w:bottom w:w="0" w:type="dxa"/>
          <w:right w:w="52" w:type="dxa"/>
        </w:tblCellMar>
        <w:tblLook w:val="04A0" w:firstRow="1" w:lastRow="0" w:firstColumn="1" w:lastColumn="0" w:noHBand="0" w:noVBand="1"/>
      </w:tblPr>
      <w:tblGrid>
        <w:gridCol w:w="3690"/>
        <w:gridCol w:w="1934"/>
        <w:gridCol w:w="1306"/>
        <w:gridCol w:w="1574"/>
        <w:gridCol w:w="1277"/>
        <w:gridCol w:w="1348"/>
      </w:tblGrid>
      <w:tr w:rsidR="005D7A7B" w:rsidTr="001B463B">
        <w:trPr>
          <w:trHeight w:val="382"/>
        </w:trPr>
        <w:tc>
          <w:tcPr>
            <w:tcW w:w="8504" w:type="dxa"/>
            <w:gridSpan w:val="4"/>
            <w:tcBorders>
              <w:top w:val="single" w:sz="4" w:space="0" w:color="000000"/>
              <w:left w:val="single" w:sz="4" w:space="0" w:color="000000"/>
              <w:bottom w:val="single" w:sz="4" w:space="0" w:color="000000"/>
              <w:right w:val="nil"/>
            </w:tcBorders>
            <w:shd w:val="clear" w:color="auto" w:fill="E7E6E6"/>
          </w:tcPr>
          <w:p w:rsidR="005D7A7B" w:rsidRDefault="005D7A7B" w:rsidP="001B463B">
            <w:pPr>
              <w:spacing w:after="0"/>
              <w:ind w:right="108"/>
              <w:jc w:val="right"/>
            </w:pPr>
            <w:r>
              <w:rPr>
                <w:b/>
                <w:sz w:val="20"/>
              </w:rPr>
              <w:t xml:space="preserve">Formação acadêmica (anexar apenas o de maior titulação) </w:t>
            </w:r>
          </w:p>
        </w:tc>
        <w:tc>
          <w:tcPr>
            <w:tcW w:w="1277" w:type="dxa"/>
            <w:tcBorders>
              <w:top w:val="single" w:sz="4" w:space="0" w:color="000000"/>
              <w:left w:val="nil"/>
              <w:bottom w:val="single" w:sz="4" w:space="0" w:color="000000"/>
              <w:right w:val="nil"/>
            </w:tcBorders>
            <w:shd w:val="clear" w:color="auto" w:fill="E7E6E6"/>
          </w:tcPr>
          <w:p w:rsidR="005D7A7B" w:rsidRDefault="005D7A7B" w:rsidP="001B463B"/>
        </w:tc>
        <w:tc>
          <w:tcPr>
            <w:tcW w:w="1348" w:type="dxa"/>
            <w:tcBorders>
              <w:top w:val="single" w:sz="4" w:space="0" w:color="000000"/>
              <w:left w:val="nil"/>
              <w:bottom w:val="single" w:sz="4" w:space="0" w:color="000000"/>
              <w:right w:val="single" w:sz="4" w:space="0" w:color="000000"/>
            </w:tcBorders>
            <w:shd w:val="clear" w:color="auto" w:fill="E7E6E6"/>
          </w:tcPr>
          <w:p w:rsidR="005D7A7B" w:rsidRDefault="005D7A7B" w:rsidP="001B463B"/>
        </w:tc>
      </w:tr>
      <w:tr w:rsidR="005D7A7B" w:rsidTr="001B463B">
        <w:trPr>
          <w:trHeight w:val="472"/>
        </w:trPr>
        <w:tc>
          <w:tcPr>
            <w:tcW w:w="3690"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pPr>
            <w:r>
              <w:rPr>
                <w:b/>
                <w:sz w:val="20"/>
              </w:rPr>
              <w:t xml:space="preserve">Título Acadêmico </w:t>
            </w:r>
          </w:p>
        </w:tc>
        <w:tc>
          <w:tcPr>
            <w:tcW w:w="1934"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ind w:right="61"/>
              <w:jc w:val="center"/>
            </w:pPr>
            <w:r>
              <w:rPr>
                <w:b/>
                <w:sz w:val="20"/>
              </w:rPr>
              <w:t xml:space="preserve">Pontuação </w:t>
            </w:r>
          </w:p>
        </w:tc>
        <w:tc>
          <w:tcPr>
            <w:tcW w:w="1306"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jc w:val="center"/>
            </w:pPr>
            <w:r>
              <w:rPr>
                <w:b/>
                <w:sz w:val="20"/>
              </w:rPr>
              <w:t xml:space="preserve">Pontuação Máxima </w:t>
            </w:r>
          </w:p>
        </w:tc>
        <w:tc>
          <w:tcPr>
            <w:tcW w:w="1574"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jc w:val="center"/>
            </w:pPr>
            <w:r>
              <w:rPr>
                <w:b/>
                <w:sz w:val="20"/>
              </w:rPr>
              <w:t xml:space="preserve">Página de Comprovação </w:t>
            </w:r>
          </w:p>
        </w:tc>
        <w:tc>
          <w:tcPr>
            <w:tcW w:w="1277"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jc w:val="center"/>
            </w:pPr>
            <w:r>
              <w:rPr>
                <w:b/>
                <w:sz w:val="20"/>
              </w:rPr>
              <w:t xml:space="preserve">Pontuação Solicitada </w:t>
            </w:r>
          </w:p>
        </w:tc>
        <w:tc>
          <w:tcPr>
            <w:tcW w:w="1348"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jc w:val="center"/>
            </w:pPr>
            <w:r>
              <w:rPr>
                <w:b/>
                <w:sz w:val="20"/>
              </w:rPr>
              <w:t xml:space="preserve">Pontuação Deferida </w:t>
            </w:r>
          </w:p>
        </w:tc>
      </w:tr>
      <w:tr w:rsidR="005D7A7B" w:rsidTr="001B463B">
        <w:trPr>
          <w:trHeight w:val="485"/>
        </w:trPr>
        <w:tc>
          <w:tcPr>
            <w:tcW w:w="3690"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pPr>
            <w:r>
              <w:rPr>
                <w:sz w:val="20"/>
              </w:rPr>
              <w:t>Diploma de Graduação</w:t>
            </w:r>
            <w:r>
              <w:rPr>
                <w:b/>
                <w:sz w:val="20"/>
              </w:rPr>
              <w:t xml:space="preserve"> </w:t>
            </w:r>
          </w:p>
        </w:tc>
        <w:tc>
          <w:tcPr>
            <w:tcW w:w="1934"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ind w:right="61"/>
              <w:jc w:val="center"/>
            </w:pPr>
            <w:r>
              <w:rPr>
                <w:sz w:val="20"/>
              </w:rPr>
              <w:t>05 pontos</w:t>
            </w:r>
            <w:r>
              <w:rPr>
                <w:b/>
                <w:sz w:val="20"/>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ind w:right="62"/>
              <w:jc w:val="center"/>
            </w:pPr>
            <w:r>
              <w:rPr>
                <w:sz w:val="20"/>
              </w:rPr>
              <w:t>05 pontos</w:t>
            </w:r>
            <w:r>
              <w:rPr>
                <w:b/>
                <w:sz w:val="20"/>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5"/>
              <w:jc w:val="center"/>
            </w:pPr>
            <w:r>
              <w:rPr>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8"/>
              <w:jc w:val="center"/>
            </w:pPr>
            <w:r>
              <w:rPr>
                <w:b/>
                <w:sz w:val="20"/>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4"/>
              <w:jc w:val="center"/>
            </w:pPr>
            <w:r>
              <w:rPr>
                <w:b/>
                <w:sz w:val="20"/>
              </w:rPr>
              <w:t xml:space="preserve"> </w:t>
            </w:r>
          </w:p>
        </w:tc>
      </w:tr>
      <w:tr w:rsidR="005D7A7B" w:rsidTr="001B463B">
        <w:trPr>
          <w:trHeight w:val="480"/>
        </w:trPr>
        <w:tc>
          <w:tcPr>
            <w:tcW w:w="3690"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pPr>
            <w:r>
              <w:rPr>
                <w:sz w:val="20"/>
              </w:rPr>
              <w:t>Certificado/Diploma de Especialização</w:t>
            </w:r>
            <w:r>
              <w:rPr>
                <w:b/>
                <w:sz w:val="20"/>
              </w:rPr>
              <w:t xml:space="preserve"> </w:t>
            </w:r>
            <w:r>
              <w:rPr>
                <w:sz w:val="20"/>
              </w:rPr>
              <w:t xml:space="preserve"> </w:t>
            </w:r>
          </w:p>
        </w:tc>
        <w:tc>
          <w:tcPr>
            <w:tcW w:w="1934"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ind w:right="61"/>
              <w:jc w:val="center"/>
            </w:pPr>
            <w:r>
              <w:rPr>
                <w:sz w:val="20"/>
              </w:rPr>
              <w:t xml:space="preserve">10 pontos </w:t>
            </w:r>
          </w:p>
        </w:tc>
        <w:tc>
          <w:tcPr>
            <w:tcW w:w="1306"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ind w:right="62"/>
              <w:jc w:val="center"/>
            </w:pPr>
            <w:r>
              <w:rPr>
                <w:sz w:val="20"/>
              </w:rPr>
              <w:t xml:space="preserve">10 pontos </w:t>
            </w:r>
          </w:p>
        </w:tc>
        <w:tc>
          <w:tcPr>
            <w:tcW w:w="1574"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5"/>
              <w:jc w:val="center"/>
            </w:pPr>
            <w:r>
              <w:rPr>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8"/>
              <w:jc w:val="center"/>
            </w:pPr>
            <w:r>
              <w:rPr>
                <w:b/>
                <w:sz w:val="20"/>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4"/>
              <w:jc w:val="center"/>
            </w:pPr>
            <w:r>
              <w:rPr>
                <w:b/>
                <w:sz w:val="20"/>
              </w:rPr>
              <w:t xml:space="preserve"> </w:t>
            </w:r>
          </w:p>
        </w:tc>
      </w:tr>
      <w:tr w:rsidR="005D7A7B" w:rsidTr="001B463B">
        <w:trPr>
          <w:trHeight w:val="418"/>
        </w:trPr>
        <w:tc>
          <w:tcPr>
            <w:tcW w:w="3690"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pPr>
            <w:r>
              <w:rPr>
                <w:sz w:val="20"/>
              </w:rPr>
              <w:t xml:space="preserve">Diploma de Mestrado </w:t>
            </w:r>
          </w:p>
        </w:tc>
        <w:tc>
          <w:tcPr>
            <w:tcW w:w="1934"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61"/>
              <w:jc w:val="center"/>
            </w:pPr>
            <w:r>
              <w:rPr>
                <w:sz w:val="20"/>
              </w:rPr>
              <w:t xml:space="preserve">15 pontos </w:t>
            </w:r>
          </w:p>
        </w:tc>
        <w:tc>
          <w:tcPr>
            <w:tcW w:w="1306"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62"/>
              <w:jc w:val="center"/>
            </w:pPr>
            <w:r>
              <w:rPr>
                <w:sz w:val="20"/>
              </w:rPr>
              <w:t xml:space="preserve">15 pontos </w:t>
            </w:r>
          </w:p>
        </w:tc>
        <w:tc>
          <w:tcPr>
            <w:tcW w:w="1574"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5"/>
              <w:jc w:val="center"/>
            </w:pPr>
            <w:r>
              <w:rPr>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8"/>
              <w:jc w:val="center"/>
            </w:pPr>
            <w:r>
              <w:rPr>
                <w:b/>
                <w:sz w:val="20"/>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4"/>
              <w:jc w:val="center"/>
            </w:pPr>
            <w:r>
              <w:rPr>
                <w:b/>
                <w:sz w:val="20"/>
              </w:rPr>
              <w:t xml:space="preserve"> </w:t>
            </w:r>
          </w:p>
        </w:tc>
      </w:tr>
      <w:tr w:rsidR="005D7A7B" w:rsidTr="001B463B">
        <w:trPr>
          <w:trHeight w:val="424"/>
        </w:trPr>
        <w:tc>
          <w:tcPr>
            <w:tcW w:w="3690"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pPr>
            <w:r>
              <w:rPr>
                <w:sz w:val="20"/>
              </w:rPr>
              <w:t xml:space="preserve">Diploma de Doutorado </w:t>
            </w:r>
          </w:p>
        </w:tc>
        <w:tc>
          <w:tcPr>
            <w:tcW w:w="1934"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61"/>
              <w:jc w:val="center"/>
            </w:pPr>
            <w:r>
              <w:rPr>
                <w:sz w:val="20"/>
              </w:rPr>
              <w:t xml:space="preserve">20 pontos </w:t>
            </w:r>
          </w:p>
        </w:tc>
        <w:tc>
          <w:tcPr>
            <w:tcW w:w="1306"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62"/>
              <w:jc w:val="center"/>
            </w:pPr>
            <w:r>
              <w:rPr>
                <w:sz w:val="20"/>
              </w:rPr>
              <w:t xml:space="preserve">20 pontos </w:t>
            </w:r>
          </w:p>
        </w:tc>
        <w:tc>
          <w:tcPr>
            <w:tcW w:w="1574"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5"/>
              <w:jc w:val="center"/>
            </w:pPr>
            <w:r>
              <w:rPr>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8"/>
              <w:jc w:val="center"/>
            </w:pPr>
            <w:r>
              <w:rPr>
                <w:b/>
                <w:sz w:val="20"/>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4"/>
              <w:jc w:val="center"/>
            </w:pPr>
            <w:r>
              <w:rPr>
                <w:b/>
                <w:sz w:val="20"/>
              </w:rPr>
              <w:t xml:space="preserve"> </w:t>
            </w:r>
          </w:p>
        </w:tc>
      </w:tr>
      <w:tr w:rsidR="005D7A7B" w:rsidTr="001B463B">
        <w:trPr>
          <w:trHeight w:val="386"/>
        </w:trPr>
        <w:tc>
          <w:tcPr>
            <w:tcW w:w="8504" w:type="dxa"/>
            <w:gridSpan w:val="4"/>
            <w:tcBorders>
              <w:top w:val="single" w:sz="4" w:space="0" w:color="000000"/>
              <w:left w:val="single" w:sz="4" w:space="0" w:color="000000"/>
              <w:bottom w:val="single" w:sz="4" w:space="0" w:color="000000"/>
              <w:right w:val="nil"/>
            </w:tcBorders>
            <w:shd w:val="clear" w:color="auto" w:fill="E7E6E6"/>
          </w:tcPr>
          <w:p w:rsidR="005D7A7B" w:rsidRDefault="005D7A7B" w:rsidP="001B463B">
            <w:pPr>
              <w:spacing w:after="0"/>
              <w:ind w:left="3800"/>
            </w:pPr>
            <w:r>
              <w:rPr>
                <w:b/>
                <w:sz w:val="20"/>
              </w:rPr>
              <w:t xml:space="preserve">Experiência profissional de ensino </w:t>
            </w:r>
          </w:p>
        </w:tc>
        <w:tc>
          <w:tcPr>
            <w:tcW w:w="1277" w:type="dxa"/>
            <w:tcBorders>
              <w:top w:val="single" w:sz="4" w:space="0" w:color="000000"/>
              <w:left w:val="nil"/>
              <w:bottom w:val="single" w:sz="4" w:space="0" w:color="000000"/>
              <w:right w:val="nil"/>
            </w:tcBorders>
            <w:shd w:val="clear" w:color="auto" w:fill="E7E6E6"/>
          </w:tcPr>
          <w:p w:rsidR="005D7A7B" w:rsidRDefault="005D7A7B" w:rsidP="001B463B"/>
        </w:tc>
        <w:tc>
          <w:tcPr>
            <w:tcW w:w="1348" w:type="dxa"/>
            <w:tcBorders>
              <w:top w:val="single" w:sz="4" w:space="0" w:color="000000"/>
              <w:left w:val="nil"/>
              <w:bottom w:val="single" w:sz="4" w:space="0" w:color="000000"/>
              <w:right w:val="single" w:sz="4" w:space="0" w:color="000000"/>
            </w:tcBorders>
            <w:shd w:val="clear" w:color="auto" w:fill="E7E6E6"/>
          </w:tcPr>
          <w:p w:rsidR="005D7A7B" w:rsidRDefault="005D7A7B" w:rsidP="001B463B"/>
        </w:tc>
      </w:tr>
      <w:tr w:rsidR="005D7A7B" w:rsidTr="001B463B">
        <w:trPr>
          <w:trHeight w:val="942"/>
        </w:trPr>
        <w:tc>
          <w:tcPr>
            <w:tcW w:w="3690"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pPr>
            <w:r>
              <w:rPr>
                <w:sz w:val="20"/>
              </w:rPr>
              <w:t xml:space="preserve">Experiência como docente no magistério superior presencial na mesma área que se candidatou </w:t>
            </w:r>
          </w:p>
        </w:tc>
        <w:tc>
          <w:tcPr>
            <w:tcW w:w="1934"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jc w:val="center"/>
            </w:pPr>
            <w:r>
              <w:rPr>
                <w:sz w:val="20"/>
              </w:rPr>
              <w:t xml:space="preserve">2 pontos/15h ministradas </w:t>
            </w:r>
          </w:p>
        </w:tc>
        <w:tc>
          <w:tcPr>
            <w:tcW w:w="1306"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ind w:left="44"/>
            </w:pPr>
            <w:r>
              <w:rPr>
                <w:sz w:val="20"/>
              </w:rPr>
              <w:t xml:space="preserve">200 pontos </w:t>
            </w:r>
          </w:p>
        </w:tc>
        <w:tc>
          <w:tcPr>
            <w:tcW w:w="1574"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5"/>
              <w:jc w:val="center"/>
            </w:pPr>
            <w:r>
              <w:rPr>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8"/>
              <w:jc w:val="center"/>
            </w:pPr>
            <w:r>
              <w:rPr>
                <w:b/>
                <w:sz w:val="20"/>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4"/>
              <w:jc w:val="center"/>
            </w:pPr>
            <w:r>
              <w:rPr>
                <w:b/>
                <w:sz w:val="20"/>
              </w:rPr>
              <w:t xml:space="preserve"> </w:t>
            </w:r>
          </w:p>
        </w:tc>
      </w:tr>
      <w:tr w:rsidR="005D7A7B" w:rsidTr="001B463B">
        <w:trPr>
          <w:trHeight w:val="984"/>
        </w:trPr>
        <w:tc>
          <w:tcPr>
            <w:tcW w:w="3690"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pPr>
            <w:r>
              <w:rPr>
                <w:sz w:val="20"/>
              </w:rPr>
              <w:t xml:space="preserve">Experiência como docente no magistério superior, na </w:t>
            </w:r>
            <w:proofErr w:type="spellStart"/>
            <w:r>
              <w:rPr>
                <w:sz w:val="20"/>
              </w:rPr>
              <w:t>EaD</w:t>
            </w:r>
            <w:proofErr w:type="spellEnd"/>
            <w:r>
              <w:rPr>
                <w:sz w:val="20"/>
              </w:rPr>
              <w:t xml:space="preserve">, na mesma área que se candidatou </w:t>
            </w:r>
          </w:p>
        </w:tc>
        <w:tc>
          <w:tcPr>
            <w:tcW w:w="1934"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jc w:val="center"/>
            </w:pPr>
            <w:r>
              <w:rPr>
                <w:sz w:val="20"/>
              </w:rPr>
              <w:t xml:space="preserve">5 pontos/15h ministradas </w:t>
            </w:r>
          </w:p>
        </w:tc>
        <w:tc>
          <w:tcPr>
            <w:tcW w:w="1306"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ind w:left="44"/>
            </w:pPr>
            <w:r>
              <w:rPr>
                <w:sz w:val="20"/>
              </w:rPr>
              <w:t xml:space="preserve">200 pontos </w:t>
            </w:r>
          </w:p>
        </w:tc>
        <w:tc>
          <w:tcPr>
            <w:tcW w:w="1574"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5"/>
              <w:jc w:val="center"/>
            </w:pPr>
            <w:r>
              <w:rPr>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8"/>
              <w:jc w:val="center"/>
            </w:pPr>
            <w:r>
              <w:rPr>
                <w:b/>
                <w:sz w:val="20"/>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4"/>
              <w:jc w:val="center"/>
            </w:pPr>
            <w:r>
              <w:rPr>
                <w:b/>
                <w:sz w:val="20"/>
              </w:rPr>
              <w:t xml:space="preserve"> </w:t>
            </w:r>
          </w:p>
        </w:tc>
      </w:tr>
      <w:tr w:rsidR="005D7A7B" w:rsidTr="001B463B">
        <w:trPr>
          <w:trHeight w:val="989"/>
        </w:trPr>
        <w:tc>
          <w:tcPr>
            <w:tcW w:w="3690"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pPr>
            <w:r>
              <w:rPr>
                <w:sz w:val="20"/>
              </w:rPr>
              <w:t xml:space="preserve">Experiência como docente no magistério superior presencial em área correlata a que se candidatou </w:t>
            </w:r>
          </w:p>
        </w:tc>
        <w:tc>
          <w:tcPr>
            <w:tcW w:w="1934"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jc w:val="center"/>
            </w:pPr>
            <w:r>
              <w:rPr>
                <w:sz w:val="20"/>
              </w:rPr>
              <w:t xml:space="preserve">1 ponto/15h ministradas </w:t>
            </w:r>
          </w:p>
        </w:tc>
        <w:tc>
          <w:tcPr>
            <w:tcW w:w="1306"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ind w:right="62"/>
              <w:jc w:val="center"/>
            </w:pPr>
            <w:r>
              <w:rPr>
                <w:sz w:val="20"/>
              </w:rPr>
              <w:t xml:space="preserve">10 pontos </w:t>
            </w:r>
          </w:p>
        </w:tc>
        <w:tc>
          <w:tcPr>
            <w:tcW w:w="1574"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5"/>
              <w:jc w:val="center"/>
            </w:pPr>
            <w:r>
              <w:rPr>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8"/>
              <w:jc w:val="center"/>
            </w:pPr>
            <w:r>
              <w:rPr>
                <w:b/>
                <w:sz w:val="20"/>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4"/>
              <w:jc w:val="center"/>
            </w:pPr>
            <w:r>
              <w:rPr>
                <w:b/>
                <w:sz w:val="20"/>
              </w:rPr>
              <w:t xml:space="preserve"> </w:t>
            </w:r>
          </w:p>
        </w:tc>
      </w:tr>
      <w:tr w:rsidR="005D7A7B" w:rsidTr="001B463B">
        <w:trPr>
          <w:trHeight w:val="989"/>
        </w:trPr>
        <w:tc>
          <w:tcPr>
            <w:tcW w:w="3690"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pPr>
            <w:r>
              <w:rPr>
                <w:sz w:val="20"/>
              </w:rPr>
              <w:t xml:space="preserve">Experiência como docente no magistério superior, na </w:t>
            </w:r>
            <w:proofErr w:type="spellStart"/>
            <w:r>
              <w:rPr>
                <w:sz w:val="20"/>
              </w:rPr>
              <w:t>EaD</w:t>
            </w:r>
            <w:proofErr w:type="spellEnd"/>
            <w:r>
              <w:rPr>
                <w:sz w:val="20"/>
              </w:rPr>
              <w:t xml:space="preserve">, em área correlata a que se candidatou </w:t>
            </w:r>
          </w:p>
        </w:tc>
        <w:tc>
          <w:tcPr>
            <w:tcW w:w="1934"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jc w:val="center"/>
            </w:pPr>
            <w:r>
              <w:rPr>
                <w:sz w:val="20"/>
              </w:rPr>
              <w:t xml:space="preserve">5 pontos/15h ministradas </w:t>
            </w:r>
          </w:p>
        </w:tc>
        <w:tc>
          <w:tcPr>
            <w:tcW w:w="1306"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ind w:right="62"/>
              <w:jc w:val="center"/>
            </w:pPr>
            <w:r>
              <w:rPr>
                <w:sz w:val="20"/>
              </w:rPr>
              <w:t xml:space="preserve">20 pontos </w:t>
            </w:r>
          </w:p>
        </w:tc>
        <w:tc>
          <w:tcPr>
            <w:tcW w:w="1574"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5"/>
              <w:jc w:val="center"/>
            </w:pPr>
            <w:r>
              <w:rPr>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8"/>
              <w:jc w:val="center"/>
            </w:pPr>
            <w:r>
              <w:rPr>
                <w:b/>
                <w:sz w:val="20"/>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4"/>
              <w:jc w:val="center"/>
            </w:pPr>
            <w:r>
              <w:rPr>
                <w:b/>
                <w:sz w:val="20"/>
              </w:rPr>
              <w:t xml:space="preserve"> </w:t>
            </w:r>
          </w:p>
        </w:tc>
      </w:tr>
      <w:tr w:rsidR="005D7A7B" w:rsidTr="001B463B">
        <w:trPr>
          <w:trHeight w:val="985"/>
        </w:trPr>
        <w:tc>
          <w:tcPr>
            <w:tcW w:w="3690"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pPr>
            <w:r>
              <w:rPr>
                <w:sz w:val="20"/>
              </w:rPr>
              <w:t xml:space="preserve">Experiência como orientador de TCC no magistério superior, graduação ou especialização, na </w:t>
            </w:r>
            <w:proofErr w:type="spellStart"/>
            <w:r>
              <w:rPr>
                <w:sz w:val="20"/>
              </w:rPr>
              <w:t>EaD</w:t>
            </w:r>
            <w:proofErr w:type="spellEnd"/>
            <w:r>
              <w:rPr>
                <w:sz w:val="20"/>
              </w:rPr>
              <w:t xml:space="preserve"> </w:t>
            </w:r>
          </w:p>
        </w:tc>
        <w:tc>
          <w:tcPr>
            <w:tcW w:w="1934"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jc w:val="center"/>
            </w:pPr>
            <w:r>
              <w:rPr>
                <w:sz w:val="20"/>
              </w:rPr>
              <w:t>1 ponto/orientação concluída</w:t>
            </w:r>
            <w:r>
              <w:rPr>
                <w:b/>
                <w:sz w:val="20"/>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ind w:right="62"/>
              <w:jc w:val="center"/>
            </w:pPr>
            <w:r>
              <w:rPr>
                <w:sz w:val="20"/>
              </w:rPr>
              <w:t xml:space="preserve">5 pontos </w:t>
            </w:r>
          </w:p>
        </w:tc>
        <w:tc>
          <w:tcPr>
            <w:tcW w:w="1574"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5"/>
              <w:jc w:val="center"/>
            </w:pPr>
            <w:r>
              <w:rPr>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8"/>
              <w:jc w:val="center"/>
            </w:pPr>
            <w:r>
              <w:rPr>
                <w:b/>
                <w:sz w:val="20"/>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4"/>
              <w:jc w:val="center"/>
            </w:pPr>
            <w:r>
              <w:rPr>
                <w:b/>
                <w:sz w:val="20"/>
              </w:rPr>
              <w:t xml:space="preserve"> </w:t>
            </w:r>
          </w:p>
        </w:tc>
      </w:tr>
      <w:tr w:rsidR="005D7A7B" w:rsidTr="001B463B">
        <w:trPr>
          <w:trHeight w:val="430"/>
        </w:trPr>
        <w:tc>
          <w:tcPr>
            <w:tcW w:w="8504" w:type="dxa"/>
            <w:gridSpan w:val="4"/>
            <w:tcBorders>
              <w:top w:val="single" w:sz="4" w:space="0" w:color="000000"/>
              <w:left w:val="single" w:sz="4" w:space="0" w:color="000000"/>
              <w:bottom w:val="single" w:sz="4" w:space="0" w:color="000000"/>
              <w:right w:val="nil"/>
            </w:tcBorders>
            <w:shd w:val="clear" w:color="auto" w:fill="E7E6E6"/>
          </w:tcPr>
          <w:p w:rsidR="005D7A7B" w:rsidRDefault="005D7A7B" w:rsidP="001B463B">
            <w:pPr>
              <w:spacing w:after="0"/>
              <w:ind w:left="3469"/>
            </w:pPr>
            <w:r>
              <w:rPr>
                <w:b/>
              </w:rPr>
              <w:t xml:space="preserve">Experiência profissional de gestão </w:t>
            </w:r>
          </w:p>
        </w:tc>
        <w:tc>
          <w:tcPr>
            <w:tcW w:w="1277" w:type="dxa"/>
            <w:tcBorders>
              <w:top w:val="single" w:sz="4" w:space="0" w:color="000000"/>
              <w:left w:val="nil"/>
              <w:bottom w:val="single" w:sz="4" w:space="0" w:color="000000"/>
              <w:right w:val="nil"/>
            </w:tcBorders>
            <w:shd w:val="clear" w:color="auto" w:fill="E7E6E6"/>
          </w:tcPr>
          <w:p w:rsidR="005D7A7B" w:rsidRDefault="005D7A7B" w:rsidP="001B463B"/>
        </w:tc>
        <w:tc>
          <w:tcPr>
            <w:tcW w:w="1348" w:type="dxa"/>
            <w:tcBorders>
              <w:top w:val="single" w:sz="4" w:space="0" w:color="000000"/>
              <w:left w:val="nil"/>
              <w:bottom w:val="single" w:sz="4" w:space="0" w:color="000000"/>
              <w:right w:val="single" w:sz="4" w:space="0" w:color="000000"/>
            </w:tcBorders>
            <w:shd w:val="clear" w:color="auto" w:fill="E7E6E6"/>
          </w:tcPr>
          <w:p w:rsidR="005D7A7B" w:rsidRDefault="005D7A7B" w:rsidP="001B463B"/>
        </w:tc>
      </w:tr>
      <w:tr w:rsidR="005D7A7B" w:rsidTr="001B463B">
        <w:trPr>
          <w:trHeight w:val="472"/>
        </w:trPr>
        <w:tc>
          <w:tcPr>
            <w:tcW w:w="3690"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pPr>
            <w:r>
              <w:rPr>
                <w:sz w:val="20"/>
              </w:rPr>
              <w:t xml:space="preserve">Coordenação de tutoria </w:t>
            </w:r>
          </w:p>
        </w:tc>
        <w:tc>
          <w:tcPr>
            <w:tcW w:w="1934"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jc w:val="center"/>
            </w:pPr>
            <w:r>
              <w:rPr>
                <w:sz w:val="20"/>
              </w:rPr>
              <w:t>5 pontos/período acadêmico</w:t>
            </w:r>
            <w:r>
              <w:rPr>
                <w:b/>
                <w:sz w:val="20"/>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ind w:right="62"/>
              <w:jc w:val="center"/>
            </w:pPr>
            <w:r>
              <w:rPr>
                <w:sz w:val="20"/>
              </w:rPr>
              <w:t xml:space="preserve">20 pontos </w:t>
            </w:r>
          </w:p>
        </w:tc>
        <w:tc>
          <w:tcPr>
            <w:tcW w:w="1574"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5"/>
              <w:jc w:val="center"/>
            </w:pPr>
            <w:r>
              <w:rPr>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8"/>
              <w:jc w:val="center"/>
            </w:pPr>
            <w:r>
              <w:rPr>
                <w:b/>
                <w:sz w:val="20"/>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4"/>
              <w:jc w:val="center"/>
            </w:pPr>
            <w:r>
              <w:rPr>
                <w:b/>
                <w:sz w:val="20"/>
              </w:rPr>
              <w:t xml:space="preserve"> </w:t>
            </w:r>
          </w:p>
        </w:tc>
      </w:tr>
      <w:tr w:rsidR="005D7A7B" w:rsidTr="001B463B">
        <w:trPr>
          <w:trHeight w:val="701"/>
        </w:trPr>
        <w:tc>
          <w:tcPr>
            <w:tcW w:w="3690"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20"/>
            </w:pPr>
            <w:r>
              <w:rPr>
                <w:sz w:val="20"/>
              </w:rPr>
              <w:lastRenderedPageBreak/>
              <w:t xml:space="preserve">Coordenação de curso EAD, coordenação geral UAB e coordenação adjunta UAB </w:t>
            </w:r>
          </w:p>
        </w:tc>
        <w:tc>
          <w:tcPr>
            <w:tcW w:w="1934"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jc w:val="center"/>
            </w:pPr>
            <w:r>
              <w:rPr>
                <w:sz w:val="20"/>
              </w:rPr>
              <w:t xml:space="preserve">5 pontos/período acadêmico </w:t>
            </w:r>
          </w:p>
        </w:tc>
        <w:tc>
          <w:tcPr>
            <w:tcW w:w="1306"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ind w:right="62"/>
              <w:jc w:val="center"/>
            </w:pPr>
            <w:r>
              <w:rPr>
                <w:sz w:val="20"/>
              </w:rPr>
              <w:t xml:space="preserve">40 pontos </w:t>
            </w:r>
          </w:p>
        </w:tc>
        <w:tc>
          <w:tcPr>
            <w:tcW w:w="1574"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5"/>
              <w:jc w:val="center"/>
            </w:pPr>
            <w:r>
              <w:rPr>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8"/>
              <w:jc w:val="center"/>
            </w:pPr>
            <w:r>
              <w:rPr>
                <w:b/>
                <w:sz w:val="20"/>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right="4"/>
              <w:jc w:val="center"/>
            </w:pPr>
            <w:r>
              <w:rPr>
                <w:b/>
                <w:sz w:val="20"/>
              </w:rPr>
              <w:t xml:space="preserve"> </w:t>
            </w:r>
          </w:p>
        </w:tc>
      </w:tr>
      <w:tr w:rsidR="005D7A7B" w:rsidTr="001B463B">
        <w:trPr>
          <w:trHeight w:val="470"/>
        </w:trPr>
        <w:tc>
          <w:tcPr>
            <w:tcW w:w="3690"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pPr>
            <w:r>
              <w:rPr>
                <w:sz w:val="20"/>
              </w:rPr>
              <w:t xml:space="preserve">Equipe multidisciplinar UAB </w:t>
            </w:r>
          </w:p>
        </w:tc>
        <w:tc>
          <w:tcPr>
            <w:tcW w:w="1934"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jc w:val="center"/>
            </w:pPr>
            <w:r>
              <w:rPr>
                <w:sz w:val="20"/>
              </w:rPr>
              <w:t xml:space="preserve">5 pontos/período acadêmico </w:t>
            </w:r>
          </w:p>
        </w:tc>
        <w:tc>
          <w:tcPr>
            <w:tcW w:w="1306"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ind w:left="1"/>
              <w:jc w:val="center"/>
            </w:pPr>
            <w:r>
              <w:rPr>
                <w:sz w:val="20"/>
              </w:rPr>
              <w:t xml:space="preserve">20 pontos </w:t>
            </w:r>
          </w:p>
        </w:tc>
        <w:tc>
          <w:tcPr>
            <w:tcW w:w="1574"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left="57"/>
              <w:jc w:val="center"/>
            </w:pPr>
            <w:r>
              <w:rPr>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left="55"/>
              <w:jc w:val="center"/>
            </w:pPr>
            <w:r>
              <w:rPr>
                <w:b/>
                <w:sz w:val="20"/>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left="58"/>
              <w:jc w:val="center"/>
            </w:pPr>
            <w:r>
              <w:rPr>
                <w:b/>
                <w:sz w:val="20"/>
              </w:rPr>
              <w:t xml:space="preserve"> </w:t>
            </w:r>
          </w:p>
        </w:tc>
      </w:tr>
      <w:tr w:rsidR="005D7A7B" w:rsidTr="001B463B">
        <w:trPr>
          <w:trHeight w:val="701"/>
        </w:trPr>
        <w:tc>
          <w:tcPr>
            <w:tcW w:w="3690"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pPr>
            <w:r>
              <w:rPr>
                <w:sz w:val="20"/>
              </w:rPr>
              <w:t xml:space="preserve">Elaboração e/ou organização de livro ou capítulo de livro didático para cursos superiores EAD </w:t>
            </w:r>
          </w:p>
        </w:tc>
        <w:tc>
          <w:tcPr>
            <w:tcW w:w="1934"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line="239" w:lineRule="auto"/>
              <w:jc w:val="center"/>
            </w:pPr>
            <w:r>
              <w:rPr>
                <w:sz w:val="20"/>
              </w:rPr>
              <w:t xml:space="preserve">3 pontos/livro e 1 ponto/capítulo de </w:t>
            </w:r>
          </w:p>
          <w:p w:rsidR="005D7A7B" w:rsidRDefault="005D7A7B" w:rsidP="001B463B">
            <w:pPr>
              <w:spacing w:after="0"/>
              <w:ind w:left="2"/>
              <w:jc w:val="center"/>
            </w:pPr>
            <w:r>
              <w:rPr>
                <w:sz w:val="20"/>
              </w:rPr>
              <w:t xml:space="preserve">livro </w:t>
            </w:r>
          </w:p>
        </w:tc>
        <w:tc>
          <w:tcPr>
            <w:tcW w:w="1306"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ind w:left="1"/>
              <w:jc w:val="center"/>
            </w:pPr>
            <w:r>
              <w:rPr>
                <w:sz w:val="20"/>
              </w:rPr>
              <w:t xml:space="preserve">10 pontos </w:t>
            </w:r>
          </w:p>
        </w:tc>
        <w:tc>
          <w:tcPr>
            <w:tcW w:w="1574"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left="57"/>
              <w:jc w:val="center"/>
            </w:pPr>
            <w:r>
              <w:rPr>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left="55"/>
              <w:jc w:val="center"/>
            </w:pPr>
            <w:r>
              <w:rPr>
                <w:b/>
                <w:sz w:val="20"/>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left="58"/>
              <w:jc w:val="center"/>
            </w:pPr>
            <w:r>
              <w:rPr>
                <w:b/>
                <w:sz w:val="20"/>
              </w:rPr>
              <w:t xml:space="preserve"> </w:t>
            </w:r>
          </w:p>
        </w:tc>
      </w:tr>
      <w:tr w:rsidR="005D7A7B" w:rsidTr="001B463B">
        <w:trPr>
          <w:trHeight w:val="470"/>
        </w:trPr>
        <w:tc>
          <w:tcPr>
            <w:tcW w:w="3690"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pPr>
            <w:r>
              <w:rPr>
                <w:sz w:val="20"/>
              </w:rPr>
              <w:t xml:space="preserve">Membro de NDE na EAD ou Colegiado de Curso na EAD </w:t>
            </w:r>
          </w:p>
        </w:tc>
        <w:tc>
          <w:tcPr>
            <w:tcW w:w="1934"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jc w:val="center"/>
            </w:pPr>
            <w:r>
              <w:rPr>
                <w:sz w:val="20"/>
              </w:rPr>
              <w:t xml:space="preserve">5 pontos/período acadêmico </w:t>
            </w:r>
          </w:p>
        </w:tc>
        <w:tc>
          <w:tcPr>
            <w:tcW w:w="1306" w:type="dxa"/>
            <w:tcBorders>
              <w:top w:val="single" w:sz="4" w:space="0" w:color="000000"/>
              <w:left w:val="single" w:sz="4" w:space="0" w:color="000000"/>
              <w:bottom w:val="single" w:sz="4" w:space="0" w:color="000000"/>
              <w:right w:val="single" w:sz="4" w:space="0" w:color="000000"/>
            </w:tcBorders>
            <w:vAlign w:val="center"/>
          </w:tcPr>
          <w:p w:rsidR="005D7A7B" w:rsidRDefault="005D7A7B" w:rsidP="001B463B">
            <w:pPr>
              <w:spacing w:after="0"/>
              <w:ind w:left="1"/>
              <w:jc w:val="center"/>
            </w:pPr>
            <w:r>
              <w:rPr>
                <w:sz w:val="20"/>
              </w:rPr>
              <w:t xml:space="preserve">20 pontos </w:t>
            </w:r>
          </w:p>
        </w:tc>
        <w:tc>
          <w:tcPr>
            <w:tcW w:w="1574"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left="57"/>
              <w:jc w:val="center"/>
            </w:pPr>
            <w:r>
              <w:rPr>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left="55"/>
              <w:jc w:val="center"/>
            </w:pPr>
            <w:r>
              <w:rPr>
                <w:b/>
                <w:sz w:val="20"/>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5D7A7B" w:rsidRDefault="005D7A7B" w:rsidP="001B463B">
            <w:pPr>
              <w:spacing w:after="0"/>
              <w:ind w:left="58"/>
              <w:jc w:val="center"/>
            </w:pPr>
            <w:r>
              <w:rPr>
                <w:b/>
                <w:sz w:val="20"/>
              </w:rPr>
              <w:t xml:space="preserve"> </w:t>
            </w:r>
          </w:p>
        </w:tc>
      </w:tr>
    </w:tbl>
    <w:p w:rsidR="005D7A7B" w:rsidRDefault="005D7A7B" w:rsidP="005D7A7B">
      <w:pPr>
        <w:spacing w:after="90"/>
        <w:ind w:right="1010"/>
        <w:jc w:val="right"/>
      </w:pPr>
      <w:r>
        <w:rPr>
          <w:sz w:val="20"/>
        </w:rPr>
        <w:t xml:space="preserve">_______________________________, _______ de _______________________ </w:t>
      </w:r>
      <w:proofErr w:type="spellStart"/>
      <w:r>
        <w:rPr>
          <w:sz w:val="20"/>
        </w:rPr>
        <w:t>de</w:t>
      </w:r>
      <w:proofErr w:type="spellEnd"/>
      <w:r>
        <w:rPr>
          <w:sz w:val="20"/>
        </w:rPr>
        <w:t xml:space="preserve"> _________. </w:t>
      </w:r>
    </w:p>
    <w:p w:rsidR="005D7A7B" w:rsidRDefault="005D7A7B" w:rsidP="005D7A7B">
      <w:pPr>
        <w:spacing w:after="0"/>
        <w:ind w:left="284"/>
      </w:pPr>
      <w:r>
        <w:rPr>
          <w:b/>
          <w:sz w:val="20"/>
        </w:rPr>
        <w:t xml:space="preserve"> </w:t>
      </w:r>
    </w:p>
    <w:p w:rsidR="005D7A7B" w:rsidRDefault="005D7A7B" w:rsidP="005D7A7B">
      <w:pPr>
        <w:spacing w:after="0"/>
        <w:ind w:left="284"/>
      </w:pPr>
      <w:r>
        <w:rPr>
          <w:sz w:val="20"/>
        </w:rPr>
        <w:t xml:space="preserve"> </w:t>
      </w:r>
    </w:p>
    <w:p w:rsidR="005D7A7B" w:rsidRDefault="005D7A7B" w:rsidP="005D7A7B">
      <w:pPr>
        <w:spacing w:after="0"/>
        <w:ind w:left="284"/>
      </w:pPr>
      <w:r>
        <w:rPr>
          <w:sz w:val="20"/>
        </w:rPr>
        <w:t xml:space="preserve"> </w:t>
      </w:r>
    </w:p>
    <w:p w:rsidR="005D7A7B" w:rsidRDefault="005D7A7B" w:rsidP="005D7A7B">
      <w:pPr>
        <w:spacing w:after="0"/>
        <w:ind w:left="284"/>
      </w:pPr>
      <w:r>
        <w:rPr>
          <w:sz w:val="20"/>
        </w:rPr>
        <w:t xml:space="preserve"> </w:t>
      </w:r>
    </w:p>
    <w:p w:rsidR="005D7A7B" w:rsidRDefault="005D7A7B" w:rsidP="005D7A7B">
      <w:pPr>
        <w:spacing w:after="237"/>
        <w:ind w:left="279"/>
      </w:pPr>
      <w:r>
        <w:rPr>
          <w:sz w:val="20"/>
        </w:rPr>
        <w:t xml:space="preserve">Assinatura da(o) candidata(o): ________________________________________________________ </w:t>
      </w:r>
    </w:p>
    <w:p w:rsidR="005D7A7B" w:rsidRDefault="005D7A7B" w:rsidP="005D7A7B">
      <w:pPr>
        <w:spacing w:after="0"/>
        <w:ind w:left="284"/>
      </w:pPr>
      <w:r>
        <w:rPr>
          <w:sz w:val="20"/>
        </w:rPr>
        <w:t xml:space="preserve"> </w:t>
      </w:r>
    </w:p>
    <w:p w:rsidR="005D7A7B" w:rsidRDefault="005D7A7B" w:rsidP="005D7A7B">
      <w:pPr>
        <w:spacing w:after="0"/>
        <w:ind w:left="284"/>
      </w:pPr>
      <w:r>
        <w:rPr>
          <w:sz w:val="20"/>
        </w:rPr>
        <w:t xml:space="preserve"> </w:t>
      </w:r>
    </w:p>
    <w:p w:rsidR="005D7A7B" w:rsidRDefault="005D7A7B" w:rsidP="005D7A7B">
      <w:pPr>
        <w:spacing w:after="0"/>
        <w:ind w:left="284"/>
      </w:pPr>
      <w:r>
        <w:rPr>
          <w:sz w:val="20"/>
        </w:rPr>
        <w:t xml:space="preserve"> </w:t>
      </w:r>
    </w:p>
    <w:p w:rsidR="005D7A7B" w:rsidRDefault="005D7A7B" w:rsidP="005D7A7B">
      <w:pPr>
        <w:spacing w:after="237"/>
        <w:ind w:left="279"/>
      </w:pPr>
      <w:r>
        <w:rPr>
          <w:sz w:val="20"/>
        </w:rPr>
        <w:t xml:space="preserve">Assinatura do(o) avaliador(o): ________________________________________________________ </w:t>
      </w:r>
    </w:p>
    <w:p w:rsidR="00D66DAD" w:rsidRDefault="00D66DAD" w:rsidP="005D7A7B">
      <w:pPr>
        <w:spacing w:after="3" w:line="259" w:lineRule="auto"/>
        <w:ind w:left="0" w:firstLine="0"/>
        <w:jc w:val="left"/>
      </w:pPr>
    </w:p>
    <w:sectPr w:rsidR="00D66DAD">
      <w:pgSz w:w="11900" w:h="16840"/>
      <w:pgMar w:top="288" w:right="631" w:bottom="1073"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A6E28"/>
    <w:multiLevelType w:val="hybridMultilevel"/>
    <w:tmpl w:val="714254EE"/>
    <w:lvl w:ilvl="0" w:tplc="CA0A88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0EFB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9EB7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364C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06B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E4E1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409D7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B898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7839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EB39E1"/>
    <w:multiLevelType w:val="hybridMultilevel"/>
    <w:tmpl w:val="7B607550"/>
    <w:lvl w:ilvl="0" w:tplc="F244BB6E">
      <w:start w:val="1"/>
      <w:numFmt w:val="decimal"/>
      <w:lvlText w:val="%1."/>
      <w:lvlJc w:val="left"/>
      <w:pPr>
        <w:ind w:left="2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63EA280">
      <w:start w:val="1"/>
      <w:numFmt w:val="lowerLetter"/>
      <w:lvlText w:val="%2"/>
      <w:lvlJc w:val="left"/>
      <w:pPr>
        <w:ind w:left="11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97ECF80">
      <w:start w:val="1"/>
      <w:numFmt w:val="lowerRoman"/>
      <w:lvlText w:val="%3"/>
      <w:lvlJc w:val="left"/>
      <w:pPr>
        <w:ind w:left="18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C0EE2EA">
      <w:start w:val="1"/>
      <w:numFmt w:val="decimal"/>
      <w:lvlText w:val="%4"/>
      <w:lvlJc w:val="left"/>
      <w:pPr>
        <w:ind w:left="25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B181908">
      <w:start w:val="1"/>
      <w:numFmt w:val="lowerLetter"/>
      <w:lvlText w:val="%5"/>
      <w:lvlJc w:val="left"/>
      <w:pPr>
        <w:ind w:left="32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B2ABC70">
      <w:start w:val="1"/>
      <w:numFmt w:val="lowerRoman"/>
      <w:lvlText w:val="%6"/>
      <w:lvlJc w:val="left"/>
      <w:pPr>
        <w:ind w:left="39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5B23972">
      <w:start w:val="1"/>
      <w:numFmt w:val="decimal"/>
      <w:lvlText w:val="%7"/>
      <w:lvlJc w:val="left"/>
      <w:pPr>
        <w:ind w:left="47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B82568A">
      <w:start w:val="1"/>
      <w:numFmt w:val="lowerLetter"/>
      <w:lvlText w:val="%8"/>
      <w:lvlJc w:val="left"/>
      <w:pPr>
        <w:ind w:left="54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440F912">
      <w:start w:val="1"/>
      <w:numFmt w:val="lowerRoman"/>
      <w:lvlText w:val="%9"/>
      <w:lvlJc w:val="left"/>
      <w:pPr>
        <w:ind w:left="61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0F6412"/>
    <w:multiLevelType w:val="hybridMultilevel"/>
    <w:tmpl w:val="A30CB1F4"/>
    <w:lvl w:ilvl="0" w:tplc="5DAC293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8ACD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C84A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FCC92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06F7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5624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1EDF2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E8D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ECB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D21F55"/>
    <w:multiLevelType w:val="hybridMultilevel"/>
    <w:tmpl w:val="6FE8B172"/>
    <w:lvl w:ilvl="0" w:tplc="E2AA51C8">
      <w:start w:val="1"/>
      <w:numFmt w:val="upperRoman"/>
      <w:lvlText w:val="%1"/>
      <w:lvlJc w:val="left"/>
      <w:pPr>
        <w:ind w:left="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CA3F6">
      <w:start w:val="1"/>
      <w:numFmt w:val="lowerLetter"/>
      <w:lvlText w:val="%2"/>
      <w:lvlJc w:val="left"/>
      <w:pPr>
        <w:ind w:left="1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E64198">
      <w:start w:val="1"/>
      <w:numFmt w:val="lowerRoman"/>
      <w:lvlText w:val="%3"/>
      <w:lvlJc w:val="left"/>
      <w:pPr>
        <w:ind w:left="2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4A7258">
      <w:start w:val="1"/>
      <w:numFmt w:val="decimal"/>
      <w:lvlText w:val="%4"/>
      <w:lvlJc w:val="left"/>
      <w:pPr>
        <w:ind w:left="2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140F78">
      <w:start w:val="1"/>
      <w:numFmt w:val="lowerLetter"/>
      <w:lvlText w:val="%5"/>
      <w:lvlJc w:val="left"/>
      <w:pPr>
        <w:ind w:left="3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560B24">
      <w:start w:val="1"/>
      <w:numFmt w:val="lowerRoman"/>
      <w:lvlText w:val="%6"/>
      <w:lvlJc w:val="left"/>
      <w:pPr>
        <w:ind w:left="4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D06024">
      <w:start w:val="1"/>
      <w:numFmt w:val="decimal"/>
      <w:lvlText w:val="%7"/>
      <w:lvlJc w:val="left"/>
      <w:pPr>
        <w:ind w:left="4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DA9754">
      <w:start w:val="1"/>
      <w:numFmt w:val="lowerLetter"/>
      <w:lvlText w:val="%8"/>
      <w:lvlJc w:val="left"/>
      <w:pPr>
        <w:ind w:left="5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5AF9C6">
      <w:start w:val="1"/>
      <w:numFmt w:val="lowerRoman"/>
      <w:lvlText w:val="%9"/>
      <w:lvlJc w:val="left"/>
      <w:pPr>
        <w:ind w:left="6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1FA2C8D"/>
    <w:multiLevelType w:val="hybridMultilevel"/>
    <w:tmpl w:val="99E8FA40"/>
    <w:lvl w:ilvl="0" w:tplc="323A447C">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D48D6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8436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FC48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62D7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560D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DA0E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CC70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E8F65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51F5C30"/>
    <w:multiLevelType w:val="hybridMultilevel"/>
    <w:tmpl w:val="C2DAAD58"/>
    <w:lvl w:ilvl="0" w:tplc="AF2A5C5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DA17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D07B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AE55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1EBE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4000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76D7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F0905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5A40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C491875"/>
    <w:multiLevelType w:val="hybridMultilevel"/>
    <w:tmpl w:val="FA809BA6"/>
    <w:lvl w:ilvl="0" w:tplc="D11E051E">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925D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0CBE6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9E61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0290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04B5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06E22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3480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FC3F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7D79BE"/>
    <w:multiLevelType w:val="hybridMultilevel"/>
    <w:tmpl w:val="A4D86EC4"/>
    <w:lvl w:ilvl="0" w:tplc="B330ECF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746D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CC0F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4670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BCD89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BCB26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32035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6A24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FE77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604781"/>
    <w:multiLevelType w:val="hybridMultilevel"/>
    <w:tmpl w:val="B8CE3058"/>
    <w:lvl w:ilvl="0" w:tplc="1A3E1E18">
      <w:start w:val="1"/>
      <w:numFmt w:val="lowerLetter"/>
      <w:lvlText w:val="%1)"/>
      <w:lvlJc w:val="left"/>
      <w:pPr>
        <w:ind w:left="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3218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085F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CA51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689A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50D5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56D18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224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9034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00475A"/>
    <w:multiLevelType w:val="multilevel"/>
    <w:tmpl w:val="229ABD8A"/>
    <w:lvl w:ilvl="0">
      <w:start w:val="1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F56047D"/>
    <w:multiLevelType w:val="hybridMultilevel"/>
    <w:tmpl w:val="99886548"/>
    <w:lvl w:ilvl="0" w:tplc="FDD80086">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FFA4DF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28849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056568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21A651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EAABB9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56C659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27445C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546300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C412C8B"/>
    <w:multiLevelType w:val="multilevel"/>
    <w:tmpl w:val="2924A4D0"/>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233396626">
    <w:abstractNumId w:val="7"/>
  </w:num>
  <w:num w:numId="2" w16cid:durableId="98648621">
    <w:abstractNumId w:val="6"/>
  </w:num>
  <w:num w:numId="3" w16cid:durableId="1779324790">
    <w:abstractNumId w:val="4"/>
  </w:num>
  <w:num w:numId="4" w16cid:durableId="1716004668">
    <w:abstractNumId w:val="11"/>
  </w:num>
  <w:num w:numId="5" w16cid:durableId="1210532888">
    <w:abstractNumId w:val="0"/>
  </w:num>
  <w:num w:numId="6" w16cid:durableId="480736829">
    <w:abstractNumId w:val="2"/>
  </w:num>
  <w:num w:numId="7" w16cid:durableId="831063150">
    <w:abstractNumId w:val="5"/>
  </w:num>
  <w:num w:numId="8" w16cid:durableId="1315111648">
    <w:abstractNumId w:val="8"/>
  </w:num>
  <w:num w:numId="9" w16cid:durableId="1233393731">
    <w:abstractNumId w:val="9"/>
  </w:num>
  <w:num w:numId="10" w16cid:durableId="1112821434">
    <w:abstractNumId w:val="10"/>
  </w:num>
  <w:num w:numId="11" w16cid:durableId="1055815450">
    <w:abstractNumId w:val="3"/>
  </w:num>
  <w:num w:numId="12" w16cid:durableId="1965311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DAD"/>
    <w:rsid w:val="005D7A7B"/>
    <w:rsid w:val="00745B24"/>
    <w:rsid w:val="00D66D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2739E2C"/>
  <w15:docId w15:val="{99A0890F-3E8F-3C4A-8A57-516B32ED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9" w:line="249" w:lineRule="auto"/>
      <w:ind w:left="10" w:hanging="10"/>
      <w:jc w:val="both"/>
    </w:pPr>
    <w:rPr>
      <w:rFonts w:ascii="Arial" w:eastAsia="Arial" w:hAnsi="Arial" w:cs="Arial"/>
      <w:color w:val="000000"/>
    </w:rPr>
  </w:style>
  <w:style w:type="paragraph" w:styleId="Ttulo1">
    <w:name w:val="heading 1"/>
    <w:next w:val="Normal"/>
    <w:link w:val="Ttulo1Char"/>
    <w:uiPriority w:val="9"/>
    <w:qFormat/>
    <w:pPr>
      <w:keepNext/>
      <w:keepLines/>
      <w:numPr>
        <w:numId w:val="10"/>
      </w:numPr>
      <w:spacing w:after="127" w:line="259" w:lineRule="auto"/>
      <w:ind w:left="175" w:hanging="10"/>
      <w:outlineLvl w:val="0"/>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4570</Words>
  <Characters>24680</Characters>
  <Application>Microsoft Office Word</Application>
  <DocSecurity>0</DocSecurity>
  <Lines>205</Lines>
  <Paragraphs>58</Paragraphs>
  <ScaleCrop>false</ScaleCrop>
  <Company/>
  <LinksUpToDate>false</LinksUpToDate>
  <CharactersWithSpaces>29192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Vitoria Pinhatar</dc:creator>
  <cp:keywords/>
  <cp:lastModifiedBy>Vitoria Pinhatar</cp:lastModifiedBy>
  <cp:revision>2</cp:revision>
  <dcterms:created xsi:type="dcterms:W3CDTF">2024-02-01T13:32:00Z</dcterms:created>
  <dcterms:modified xsi:type="dcterms:W3CDTF">2024-02-01T13:32:00Z</dcterms:modified>
</cp:coreProperties>
</file>